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740AB" w14:textId="77777777" w:rsidR="004B5656" w:rsidRPr="00BA67FA" w:rsidRDefault="004B5656" w:rsidP="00BA67FA">
      <w:pPr>
        <w:jc w:val="right"/>
        <w:rPr>
          <w:rFonts w:ascii="Calibri" w:hAnsi="Calibri" w:cs="Calibri"/>
          <w:sz w:val="22"/>
          <w:szCs w:val="22"/>
        </w:rPr>
      </w:pPr>
    </w:p>
    <w:p w14:paraId="7C689DB5" w14:textId="77777777" w:rsidR="00026384" w:rsidRPr="00AC527B" w:rsidRDefault="004B5656" w:rsidP="00BA67FA">
      <w:pPr>
        <w:jc w:val="right"/>
        <w:rPr>
          <w:rFonts w:ascii="Calibri" w:hAnsi="Calibri" w:cs="Calibri"/>
          <w:sz w:val="22"/>
          <w:szCs w:val="22"/>
        </w:rPr>
      </w:pPr>
      <w:r w:rsidRPr="00BA67FA">
        <w:rPr>
          <w:rFonts w:ascii="Calibri" w:hAnsi="Calibri" w:cs="Calibri"/>
          <w:sz w:val="22"/>
          <w:szCs w:val="22"/>
        </w:rPr>
        <w:tab/>
      </w:r>
      <w:r w:rsidR="00A51AAE" w:rsidRPr="00BA67FA">
        <w:rPr>
          <w:rFonts w:ascii="Calibri" w:hAnsi="Calibri" w:cs="Calibri"/>
          <w:sz w:val="22"/>
          <w:szCs w:val="22"/>
        </w:rPr>
        <w:tab/>
      </w:r>
      <w:r w:rsidR="00026384" w:rsidRPr="00AC527B">
        <w:rPr>
          <w:rFonts w:ascii="Calibri" w:hAnsi="Calibri" w:cs="Calibri"/>
          <w:sz w:val="22"/>
          <w:szCs w:val="22"/>
        </w:rPr>
        <w:t>COMPETITIVE</w:t>
      </w:r>
    </w:p>
    <w:p w14:paraId="547734CB" w14:textId="24F81518" w:rsidR="00026384" w:rsidRPr="00BA67FA" w:rsidRDefault="004C29EC" w:rsidP="00BA67FA">
      <w:pPr>
        <w:jc w:val="right"/>
        <w:rPr>
          <w:rFonts w:ascii="Calibri" w:hAnsi="Calibri" w:cs="Calibri"/>
          <w:b/>
          <w:bCs/>
          <w:sz w:val="22"/>
          <w:szCs w:val="22"/>
        </w:rPr>
      </w:pPr>
      <w:r w:rsidRPr="00BA67FA">
        <w:rPr>
          <w:rFonts w:ascii="Calibri" w:hAnsi="Calibri" w:cs="Calibri"/>
          <w:b/>
          <w:bCs/>
          <w:sz w:val="22"/>
          <w:szCs w:val="22"/>
        </w:rPr>
        <w:tab/>
      </w:r>
      <w:r w:rsidR="003831CC" w:rsidRPr="00BA67FA">
        <w:rPr>
          <w:rFonts w:ascii="Calibri" w:hAnsi="Calibri" w:cs="Calibri"/>
          <w:b/>
          <w:bCs/>
          <w:sz w:val="22"/>
          <w:szCs w:val="22"/>
        </w:rPr>
        <w:tab/>
      </w:r>
    </w:p>
    <w:p w14:paraId="7C313C50" w14:textId="77777777" w:rsidR="00026384" w:rsidRPr="00BA67FA" w:rsidRDefault="00026384" w:rsidP="00BA67FA">
      <w:pPr>
        <w:rPr>
          <w:rFonts w:ascii="Calibri" w:hAnsi="Calibri" w:cs="Calibri"/>
          <w:b/>
          <w:bCs/>
          <w:sz w:val="22"/>
          <w:szCs w:val="22"/>
        </w:rPr>
      </w:pPr>
      <w:r w:rsidRPr="00BA67FA">
        <w:rPr>
          <w:rFonts w:ascii="Calibri" w:hAnsi="Calibri" w:cs="Calibri"/>
          <w:b/>
          <w:bCs/>
          <w:sz w:val="22"/>
          <w:szCs w:val="22"/>
        </w:rPr>
        <w:tab/>
      </w:r>
      <w:r w:rsidRPr="00BA67FA">
        <w:rPr>
          <w:rFonts w:ascii="Calibri" w:hAnsi="Calibri" w:cs="Calibri"/>
          <w:b/>
          <w:bCs/>
          <w:sz w:val="22"/>
          <w:szCs w:val="22"/>
        </w:rPr>
        <w:tab/>
      </w:r>
    </w:p>
    <w:p w14:paraId="07E3D0D6" w14:textId="77777777" w:rsidR="00026384" w:rsidRPr="00BA67FA" w:rsidRDefault="00026384" w:rsidP="00BA67FA">
      <w:pPr>
        <w:jc w:val="center"/>
        <w:rPr>
          <w:rFonts w:ascii="Calibri" w:hAnsi="Calibri" w:cs="Calibri"/>
          <w:b/>
          <w:bCs/>
          <w:sz w:val="22"/>
          <w:szCs w:val="22"/>
          <w:u w:val="single"/>
        </w:rPr>
      </w:pPr>
      <w:r w:rsidRPr="00BA67FA">
        <w:rPr>
          <w:rFonts w:ascii="Calibri" w:hAnsi="Calibri" w:cs="Calibri"/>
          <w:b/>
          <w:bCs/>
          <w:sz w:val="22"/>
          <w:szCs w:val="22"/>
          <w:u w:val="single"/>
        </w:rPr>
        <w:t>HOUSING SPECIALIST</w:t>
      </w:r>
    </w:p>
    <w:p w14:paraId="49CF5A50" w14:textId="77777777" w:rsidR="00026384" w:rsidRPr="00BA67FA" w:rsidRDefault="00026384" w:rsidP="00BA67FA">
      <w:pPr>
        <w:rPr>
          <w:rFonts w:ascii="Calibri" w:hAnsi="Calibri" w:cs="Calibri"/>
          <w:sz w:val="22"/>
          <w:szCs w:val="22"/>
        </w:rPr>
      </w:pPr>
    </w:p>
    <w:p w14:paraId="32C88E39" w14:textId="77777777" w:rsidR="00026384" w:rsidRDefault="00026384" w:rsidP="00BA67FA">
      <w:pPr>
        <w:rPr>
          <w:rFonts w:ascii="Calibri" w:hAnsi="Calibri" w:cs="Calibri"/>
          <w:sz w:val="22"/>
          <w:szCs w:val="22"/>
        </w:rPr>
      </w:pPr>
      <w:r w:rsidRPr="00BA67FA">
        <w:rPr>
          <w:rFonts w:ascii="Calibri" w:hAnsi="Calibri" w:cs="Calibri"/>
          <w:b/>
          <w:bCs/>
          <w:sz w:val="22"/>
          <w:szCs w:val="22"/>
          <w:u w:val="single"/>
        </w:rPr>
        <w:t>DISTINGUISHING FEATURES OF THE CLASS:</w:t>
      </w:r>
      <w:r w:rsidRPr="00BA67FA">
        <w:rPr>
          <w:rFonts w:ascii="Calibri" w:hAnsi="Calibri" w:cs="Calibri"/>
          <w:sz w:val="22"/>
          <w:szCs w:val="22"/>
        </w:rPr>
        <w:t xml:space="preserve">  Employees in this entry-level </w:t>
      </w:r>
      <w:r w:rsidR="00F1780B" w:rsidRPr="00BA67FA">
        <w:rPr>
          <w:rFonts w:ascii="Calibri" w:hAnsi="Calibri" w:cs="Calibri"/>
          <w:sz w:val="22"/>
          <w:szCs w:val="22"/>
        </w:rPr>
        <w:t xml:space="preserve">service </w:t>
      </w:r>
      <w:r w:rsidRPr="00BA67FA">
        <w:rPr>
          <w:rFonts w:ascii="Calibri" w:hAnsi="Calibri" w:cs="Calibri"/>
          <w:sz w:val="22"/>
          <w:szCs w:val="22"/>
        </w:rPr>
        <w:t xml:space="preserve">title perform a variety of administrative </w:t>
      </w:r>
      <w:proofErr w:type="gramStart"/>
      <w:r w:rsidRPr="00BA67FA">
        <w:rPr>
          <w:rFonts w:ascii="Calibri" w:hAnsi="Calibri" w:cs="Calibri"/>
          <w:sz w:val="22"/>
          <w:szCs w:val="22"/>
        </w:rPr>
        <w:t>and,</w:t>
      </w:r>
      <w:proofErr w:type="gramEnd"/>
      <w:r w:rsidRPr="00BA67FA">
        <w:rPr>
          <w:rFonts w:ascii="Calibri" w:hAnsi="Calibri" w:cs="Calibri"/>
          <w:sz w:val="22"/>
          <w:szCs w:val="22"/>
        </w:rPr>
        <w:t xml:space="preserve"> clerical tasks, including participant (*), landlord and housing authority liaison activities.  Housing Specialists may assist management in overseeing day-to-day operations of public housing complexes.  Housing Specialists may also manage participants and private landlord relations and interview, evaluate, select</w:t>
      </w:r>
      <w:r w:rsidR="00F1780B" w:rsidRPr="00BA67FA">
        <w:rPr>
          <w:rFonts w:ascii="Calibri" w:hAnsi="Calibri" w:cs="Calibri"/>
          <w:sz w:val="22"/>
          <w:szCs w:val="22"/>
        </w:rPr>
        <w:t>,</w:t>
      </w:r>
      <w:r w:rsidRPr="00BA67FA">
        <w:rPr>
          <w:rFonts w:ascii="Calibri" w:hAnsi="Calibri" w:cs="Calibri"/>
          <w:sz w:val="22"/>
          <w:szCs w:val="22"/>
        </w:rPr>
        <w:t xml:space="preserve"> and assist in evicting participants.  Employees may perform field work such as inspecting Housing Authority property.  Employees work independently, with general supervision from management staff.  Related work is performed as required.  Work may be performed in extreme weather and travel situations, as well as in varying living conditions.  </w:t>
      </w:r>
    </w:p>
    <w:p w14:paraId="5304EE68" w14:textId="77777777" w:rsidR="002D01EB" w:rsidRPr="00BA67FA" w:rsidRDefault="002D01EB" w:rsidP="00BA67FA">
      <w:pPr>
        <w:rPr>
          <w:rFonts w:ascii="Calibri" w:hAnsi="Calibri" w:cs="Calibri"/>
          <w:sz w:val="22"/>
          <w:szCs w:val="22"/>
        </w:rPr>
      </w:pPr>
    </w:p>
    <w:p w14:paraId="7F3AF37A" w14:textId="77777777" w:rsidR="002D01EB" w:rsidRPr="002D01EB" w:rsidRDefault="002D01EB" w:rsidP="002D01EB">
      <w:pPr>
        <w:rPr>
          <w:rFonts w:ascii="Calibri" w:hAnsi="Calibri" w:cs="Calibri"/>
          <w:i/>
          <w:iCs/>
          <w:sz w:val="22"/>
          <w:szCs w:val="22"/>
        </w:rPr>
      </w:pPr>
      <w:r w:rsidRPr="002D01EB">
        <w:rPr>
          <w:rFonts w:ascii="Calibri" w:hAnsi="Calibri" w:cs="Calibri"/>
          <w:i/>
          <w:iCs/>
          <w:sz w:val="22"/>
          <w:szCs w:val="22"/>
        </w:rPr>
        <w:t>* For purposes of this document, the general term of ‘Participant’ will be used to refer to Applicants, Tenants, Residents and Participants, both prospective and current.</w:t>
      </w:r>
    </w:p>
    <w:p w14:paraId="139B9E83" w14:textId="77777777" w:rsidR="00026384" w:rsidRPr="00BA67FA" w:rsidRDefault="00026384" w:rsidP="00BA67FA">
      <w:pPr>
        <w:rPr>
          <w:rFonts w:ascii="Calibri" w:hAnsi="Calibri" w:cs="Calibri"/>
          <w:sz w:val="22"/>
          <w:szCs w:val="22"/>
        </w:rPr>
      </w:pPr>
    </w:p>
    <w:p w14:paraId="541CBF8F" w14:textId="77777777" w:rsidR="00026384" w:rsidRPr="00BA67FA" w:rsidRDefault="00026384" w:rsidP="00BA67FA">
      <w:pPr>
        <w:rPr>
          <w:rFonts w:ascii="Calibri" w:hAnsi="Calibri" w:cs="Calibri"/>
          <w:b/>
          <w:bCs/>
          <w:sz w:val="22"/>
          <w:szCs w:val="22"/>
          <w:u w:val="single"/>
        </w:rPr>
      </w:pPr>
      <w:r w:rsidRPr="00BA67FA">
        <w:rPr>
          <w:rFonts w:ascii="Calibri" w:hAnsi="Calibri" w:cs="Calibri"/>
          <w:b/>
          <w:bCs/>
          <w:sz w:val="22"/>
          <w:szCs w:val="22"/>
          <w:u w:val="single"/>
        </w:rPr>
        <w:t>TYPICAL WORK ACTIVITIES:</w:t>
      </w:r>
    </w:p>
    <w:p w14:paraId="6DEDC516" w14:textId="77777777" w:rsidR="00026384" w:rsidRPr="002D01EB" w:rsidRDefault="00026384" w:rsidP="002D01EB">
      <w:pPr>
        <w:numPr>
          <w:ilvl w:val="0"/>
          <w:numId w:val="2"/>
        </w:numPr>
        <w:rPr>
          <w:rFonts w:ascii="Calibri" w:hAnsi="Calibri" w:cs="Calibri"/>
          <w:sz w:val="22"/>
          <w:szCs w:val="22"/>
        </w:rPr>
      </w:pPr>
      <w:r w:rsidRPr="00BA67FA">
        <w:rPr>
          <w:rFonts w:ascii="Calibri" w:hAnsi="Calibri" w:cs="Calibri"/>
          <w:sz w:val="22"/>
          <w:szCs w:val="22"/>
        </w:rPr>
        <w:t xml:space="preserve">Assists with the activities of a small housing office, assigning tasks to clerical workers and monitoring </w:t>
      </w:r>
      <w:proofErr w:type="gramStart"/>
      <w:r w:rsidRPr="002D01EB">
        <w:rPr>
          <w:rFonts w:ascii="Calibri" w:hAnsi="Calibri" w:cs="Calibri"/>
          <w:sz w:val="22"/>
          <w:szCs w:val="22"/>
        </w:rPr>
        <w:t>workflow;</w:t>
      </w:r>
      <w:proofErr w:type="gramEnd"/>
    </w:p>
    <w:p w14:paraId="55AECBA9" w14:textId="77777777" w:rsidR="00026384" w:rsidRPr="00BA67FA" w:rsidRDefault="00026384" w:rsidP="00BA67FA">
      <w:pPr>
        <w:numPr>
          <w:ilvl w:val="0"/>
          <w:numId w:val="2"/>
        </w:numPr>
        <w:rPr>
          <w:rFonts w:ascii="Calibri" w:hAnsi="Calibri" w:cs="Calibri"/>
          <w:sz w:val="22"/>
          <w:szCs w:val="22"/>
        </w:rPr>
      </w:pPr>
      <w:r w:rsidRPr="00BA67FA">
        <w:rPr>
          <w:rFonts w:ascii="Calibri" w:hAnsi="Calibri" w:cs="Calibri"/>
          <w:sz w:val="22"/>
          <w:szCs w:val="22"/>
        </w:rPr>
        <w:t xml:space="preserve">Interviews prospective participants to complete housing applications and collect eligibility information and documentation, explain RHA and HUD programs and guidelines, eligibility requirements and lease restrictions, and the rules and regulations applicable to public housing and Section 8 </w:t>
      </w:r>
      <w:proofErr w:type="gramStart"/>
      <w:r w:rsidRPr="00BA67FA">
        <w:rPr>
          <w:rFonts w:ascii="Calibri" w:hAnsi="Calibri" w:cs="Calibri"/>
          <w:sz w:val="22"/>
          <w:szCs w:val="22"/>
        </w:rPr>
        <w:t>programs;</w:t>
      </w:r>
      <w:proofErr w:type="gramEnd"/>
    </w:p>
    <w:p w14:paraId="2DC7F72D" w14:textId="77777777" w:rsidR="00026384" w:rsidRPr="00BA67FA" w:rsidRDefault="00026384" w:rsidP="00BA67FA">
      <w:pPr>
        <w:numPr>
          <w:ilvl w:val="0"/>
          <w:numId w:val="2"/>
        </w:numPr>
        <w:rPr>
          <w:rFonts w:ascii="Calibri" w:hAnsi="Calibri" w:cs="Calibri"/>
          <w:sz w:val="22"/>
          <w:szCs w:val="22"/>
        </w:rPr>
      </w:pPr>
      <w:r w:rsidRPr="00BA67FA">
        <w:rPr>
          <w:rFonts w:ascii="Calibri" w:hAnsi="Calibri" w:cs="Calibri"/>
          <w:sz w:val="22"/>
          <w:szCs w:val="22"/>
        </w:rPr>
        <w:t xml:space="preserve">Conducts recertification of housing eligibility for current </w:t>
      </w:r>
      <w:proofErr w:type="gramStart"/>
      <w:r w:rsidRPr="00BA67FA">
        <w:rPr>
          <w:rFonts w:ascii="Calibri" w:hAnsi="Calibri" w:cs="Calibri"/>
          <w:sz w:val="22"/>
          <w:szCs w:val="22"/>
        </w:rPr>
        <w:t>participants;</w:t>
      </w:r>
      <w:proofErr w:type="gramEnd"/>
    </w:p>
    <w:p w14:paraId="6B623896" w14:textId="77777777" w:rsidR="00026384" w:rsidRPr="00BA67FA" w:rsidRDefault="00026384" w:rsidP="00BA67FA">
      <w:pPr>
        <w:numPr>
          <w:ilvl w:val="0"/>
          <w:numId w:val="2"/>
        </w:numPr>
        <w:rPr>
          <w:rFonts w:ascii="Calibri" w:hAnsi="Calibri" w:cs="Calibri"/>
          <w:sz w:val="22"/>
          <w:szCs w:val="22"/>
        </w:rPr>
      </w:pPr>
      <w:proofErr w:type="gramStart"/>
      <w:r w:rsidRPr="00BA67FA">
        <w:rPr>
          <w:rFonts w:ascii="Calibri" w:hAnsi="Calibri" w:cs="Calibri"/>
          <w:sz w:val="22"/>
          <w:szCs w:val="22"/>
        </w:rPr>
        <w:t>Interviews</w:t>
      </w:r>
      <w:proofErr w:type="gramEnd"/>
      <w:r w:rsidRPr="00BA67FA">
        <w:rPr>
          <w:rFonts w:ascii="Calibri" w:hAnsi="Calibri" w:cs="Calibri"/>
          <w:sz w:val="22"/>
          <w:szCs w:val="22"/>
        </w:rPr>
        <w:t xml:space="preserve"> new and current participants to obtain data regarding income and household expenses and to collect documents of </w:t>
      </w:r>
      <w:proofErr w:type="gramStart"/>
      <w:r w:rsidRPr="00BA67FA">
        <w:rPr>
          <w:rFonts w:ascii="Calibri" w:hAnsi="Calibri" w:cs="Calibri"/>
          <w:sz w:val="22"/>
          <w:szCs w:val="22"/>
        </w:rPr>
        <w:t>proof;</w:t>
      </w:r>
      <w:proofErr w:type="gramEnd"/>
    </w:p>
    <w:p w14:paraId="3221B805" w14:textId="77777777" w:rsidR="00026384" w:rsidRPr="00BA67FA" w:rsidRDefault="00026384" w:rsidP="00BA67FA">
      <w:pPr>
        <w:numPr>
          <w:ilvl w:val="0"/>
          <w:numId w:val="2"/>
        </w:numPr>
        <w:rPr>
          <w:rFonts w:ascii="Calibri" w:hAnsi="Calibri" w:cs="Calibri"/>
          <w:sz w:val="22"/>
          <w:szCs w:val="22"/>
        </w:rPr>
      </w:pPr>
      <w:r w:rsidRPr="00BA67FA">
        <w:rPr>
          <w:rFonts w:ascii="Calibri" w:hAnsi="Calibri" w:cs="Calibri"/>
          <w:sz w:val="22"/>
          <w:szCs w:val="22"/>
        </w:rPr>
        <w:t xml:space="preserve">Verifies that information provided by housing participants is accurate by inspecting documents and contacting social service agencies, employers, etc. by phone or </w:t>
      </w:r>
      <w:proofErr w:type="gramStart"/>
      <w:r w:rsidRPr="00BA67FA">
        <w:rPr>
          <w:rFonts w:ascii="Calibri" w:hAnsi="Calibri" w:cs="Calibri"/>
          <w:sz w:val="22"/>
          <w:szCs w:val="22"/>
        </w:rPr>
        <w:t>mail;</w:t>
      </w:r>
      <w:proofErr w:type="gramEnd"/>
    </w:p>
    <w:p w14:paraId="529D7673" w14:textId="77777777" w:rsidR="00026384" w:rsidRPr="00BA67FA" w:rsidRDefault="00026384" w:rsidP="00BA67FA">
      <w:pPr>
        <w:numPr>
          <w:ilvl w:val="0"/>
          <w:numId w:val="2"/>
        </w:numPr>
        <w:rPr>
          <w:rFonts w:ascii="Calibri" w:hAnsi="Calibri" w:cs="Calibri"/>
          <w:sz w:val="22"/>
          <w:szCs w:val="22"/>
        </w:rPr>
      </w:pPr>
      <w:r w:rsidRPr="00BA67FA">
        <w:rPr>
          <w:rFonts w:ascii="Calibri" w:hAnsi="Calibri" w:cs="Calibri"/>
          <w:sz w:val="22"/>
          <w:szCs w:val="22"/>
        </w:rPr>
        <w:t xml:space="preserve">Determines eligibility and suitability of participants for residency in public housing and Section 8 </w:t>
      </w:r>
      <w:proofErr w:type="gramStart"/>
      <w:r w:rsidRPr="00BA67FA">
        <w:rPr>
          <w:rFonts w:ascii="Calibri" w:hAnsi="Calibri" w:cs="Calibri"/>
          <w:sz w:val="22"/>
          <w:szCs w:val="22"/>
        </w:rPr>
        <w:t>programs;</w:t>
      </w:r>
      <w:proofErr w:type="gramEnd"/>
    </w:p>
    <w:p w14:paraId="7DD6036C" w14:textId="77777777" w:rsidR="00026384" w:rsidRPr="00BA67FA" w:rsidRDefault="00026384" w:rsidP="00BA67FA">
      <w:pPr>
        <w:numPr>
          <w:ilvl w:val="0"/>
          <w:numId w:val="2"/>
        </w:numPr>
        <w:rPr>
          <w:rFonts w:ascii="Calibri" w:hAnsi="Calibri" w:cs="Calibri"/>
          <w:sz w:val="22"/>
          <w:szCs w:val="22"/>
        </w:rPr>
      </w:pPr>
      <w:proofErr w:type="gramStart"/>
      <w:r w:rsidRPr="00BA67FA">
        <w:rPr>
          <w:rFonts w:ascii="Calibri" w:hAnsi="Calibri" w:cs="Calibri"/>
          <w:sz w:val="22"/>
          <w:szCs w:val="22"/>
        </w:rPr>
        <w:t>Computes</w:t>
      </w:r>
      <w:proofErr w:type="gramEnd"/>
      <w:r w:rsidRPr="00BA67FA">
        <w:rPr>
          <w:rFonts w:ascii="Calibri" w:hAnsi="Calibri" w:cs="Calibri"/>
          <w:sz w:val="22"/>
          <w:szCs w:val="22"/>
        </w:rPr>
        <w:t xml:space="preserve"> income and expenses to determine participants rental charges according to the Authority's policies and HUD's rules and </w:t>
      </w:r>
      <w:proofErr w:type="gramStart"/>
      <w:r w:rsidRPr="00BA67FA">
        <w:rPr>
          <w:rFonts w:ascii="Calibri" w:hAnsi="Calibri" w:cs="Calibri"/>
          <w:sz w:val="22"/>
          <w:szCs w:val="22"/>
        </w:rPr>
        <w:t>regulations;</w:t>
      </w:r>
      <w:proofErr w:type="gramEnd"/>
    </w:p>
    <w:p w14:paraId="164E4AC9" w14:textId="77777777" w:rsidR="00026384" w:rsidRPr="00BA67FA" w:rsidRDefault="00026384" w:rsidP="00BA67FA">
      <w:pPr>
        <w:numPr>
          <w:ilvl w:val="0"/>
          <w:numId w:val="2"/>
        </w:numPr>
        <w:rPr>
          <w:rFonts w:ascii="Calibri" w:hAnsi="Calibri" w:cs="Calibri"/>
          <w:sz w:val="22"/>
          <w:szCs w:val="22"/>
        </w:rPr>
      </w:pPr>
      <w:r w:rsidRPr="00BA67FA">
        <w:rPr>
          <w:rFonts w:ascii="Calibri" w:hAnsi="Calibri" w:cs="Calibri"/>
          <w:sz w:val="22"/>
          <w:szCs w:val="22"/>
        </w:rPr>
        <w:t xml:space="preserve">Inspects rental units to assess housekeeping habits of participants and identify repair and maintenance needs and </w:t>
      </w:r>
      <w:proofErr w:type="gramStart"/>
      <w:r w:rsidRPr="00BA67FA">
        <w:rPr>
          <w:rFonts w:ascii="Calibri" w:hAnsi="Calibri" w:cs="Calibri"/>
          <w:sz w:val="22"/>
          <w:szCs w:val="22"/>
        </w:rPr>
        <w:t>need</w:t>
      </w:r>
      <w:proofErr w:type="gramEnd"/>
      <w:r w:rsidRPr="00BA67FA">
        <w:rPr>
          <w:rFonts w:ascii="Calibri" w:hAnsi="Calibri" w:cs="Calibri"/>
          <w:sz w:val="22"/>
          <w:szCs w:val="22"/>
        </w:rPr>
        <w:t xml:space="preserve"> for correction of safety </w:t>
      </w:r>
      <w:proofErr w:type="gramStart"/>
      <w:r w:rsidRPr="00BA67FA">
        <w:rPr>
          <w:rFonts w:ascii="Calibri" w:hAnsi="Calibri" w:cs="Calibri"/>
          <w:sz w:val="22"/>
          <w:szCs w:val="22"/>
        </w:rPr>
        <w:t>hazards;</w:t>
      </w:r>
      <w:proofErr w:type="gramEnd"/>
    </w:p>
    <w:p w14:paraId="5497C0EF" w14:textId="77777777" w:rsidR="00026384" w:rsidRPr="00BA67FA" w:rsidRDefault="00026384" w:rsidP="00BA67FA">
      <w:pPr>
        <w:numPr>
          <w:ilvl w:val="0"/>
          <w:numId w:val="2"/>
        </w:numPr>
        <w:rPr>
          <w:rFonts w:ascii="Calibri" w:hAnsi="Calibri" w:cs="Calibri"/>
          <w:sz w:val="22"/>
          <w:szCs w:val="22"/>
        </w:rPr>
      </w:pPr>
      <w:r w:rsidRPr="00BA67FA">
        <w:rPr>
          <w:rFonts w:ascii="Calibri" w:hAnsi="Calibri" w:cs="Calibri"/>
          <w:sz w:val="22"/>
          <w:szCs w:val="22"/>
        </w:rPr>
        <w:t xml:space="preserve">Discusses with public housing participants complaints against them such as poor housekeeping habits, insect infestations, landlord/neighbor relations, noise, etc., and delivers oral and written lease enforcement notices when </w:t>
      </w:r>
      <w:proofErr w:type="gramStart"/>
      <w:r w:rsidRPr="00BA67FA">
        <w:rPr>
          <w:rFonts w:ascii="Calibri" w:hAnsi="Calibri" w:cs="Calibri"/>
          <w:sz w:val="22"/>
          <w:szCs w:val="22"/>
        </w:rPr>
        <w:t>necessary;</w:t>
      </w:r>
      <w:proofErr w:type="gramEnd"/>
    </w:p>
    <w:p w14:paraId="5CD16857" w14:textId="77777777" w:rsidR="00026384" w:rsidRPr="00BA67FA" w:rsidRDefault="00026384" w:rsidP="00BA67FA">
      <w:pPr>
        <w:numPr>
          <w:ilvl w:val="0"/>
          <w:numId w:val="2"/>
        </w:numPr>
        <w:rPr>
          <w:rFonts w:ascii="Calibri" w:hAnsi="Calibri" w:cs="Calibri"/>
          <w:sz w:val="22"/>
          <w:szCs w:val="22"/>
        </w:rPr>
      </w:pPr>
      <w:r w:rsidRPr="00BA67FA">
        <w:rPr>
          <w:rFonts w:ascii="Calibri" w:hAnsi="Calibri" w:cs="Calibri"/>
          <w:sz w:val="22"/>
          <w:szCs w:val="22"/>
        </w:rPr>
        <w:t xml:space="preserve">Recommends eviction of participants when necessary and assists with eviction </w:t>
      </w:r>
      <w:proofErr w:type="gramStart"/>
      <w:r w:rsidRPr="00BA67FA">
        <w:rPr>
          <w:rFonts w:ascii="Calibri" w:hAnsi="Calibri" w:cs="Calibri"/>
          <w:sz w:val="22"/>
          <w:szCs w:val="22"/>
        </w:rPr>
        <w:t>proceedings;</w:t>
      </w:r>
      <w:proofErr w:type="gramEnd"/>
    </w:p>
    <w:p w14:paraId="689CB170" w14:textId="77777777" w:rsidR="00026384" w:rsidRPr="00BA67FA" w:rsidRDefault="00026384" w:rsidP="00BA67FA">
      <w:pPr>
        <w:numPr>
          <w:ilvl w:val="0"/>
          <w:numId w:val="2"/>
        </w:numPr>
        <w:rPr>
          <w:rFonts w:ascii="Calibri" w:hAnsi="Calibri" w:cs="Calibri"/>
          <w:sz w:val="22"/>
          <w:szCs w:val="22"/>
        </w:rPr>
      </w:pPr>
      <w:r w:rsidRPr="00BA67FA">
        <w:rPr>
          <w:rFonts w:ascii="Calibri" w:hAnsi="Calibri" w:cs="Calibri"/>
          <w:sz w:val="22"/>
          <w:szCs w:val="22"/>
        </w:rPr>
        <w:t xml:space="preserve">Assists landlords with completing forms for lease and contract renewals to receive rental subsidies for privately owned </w:t>
      </w:r>
      <w:proofErr w:type="gramStart"/>
      <w:r w:rsidRPr="00BA67FA">
        <w:rPr>
          <w:rFonts w:ascii="Calibri" w:hAnsi="Calibri" w:cs="Calibri"/>
          <w:sz w:val="22"/>
          <w:szCs w:val="22"/>
        </w:rPr>
        <w:t>housing;</w:t>
      </w:r>
      <w:proofErr w:type="gramEnd"/>
    </w:p>
    <w:p w14:paraId="5E4FFBBD" w14:textId="77777777" w:rsidR="00026384" w:rsidRPr="00BA67FA" w:rsidRDefault="00026384" w:rsidP="00BA67FA">
      <w:pPr>
        <w:numPr>
          <w:ilvl w:val="0"/>
          <w:numId w:val="2"/>
        </w:numPr>
        <w:rPr>
          <w:rFonts w:ascii="Calibri" w:hAnsi="Calibri" w:cs="Calibri"/>
          <w:sz w:val="22"/>
          <w:szCs w:val="22"/>
        </w:rPr>
      </w:pPr>
      <w:r w:rsidRPr="00BA67FA">
        <w:rPr>
          <w:rFonts w:ascii="Calibri" w:hAnsi="Calibri" w:cs="Calibri"/>
          <w:sz w:val="22"/>
          <w:szCs w:val="22"/>
        </w:rPr>
        <w:t xml:space="preserve">May contact various human service agencies and </w:t>
      </w:r>
      <w:proofErr w:type="gramStart"/>
      <w:r w:rsidRPr="00BA67FA">
        <w:rPr>
          <w:rFonts w:ascii="Calibri" w:hAnsi="Calibri" w:cs="Calibri"/>
          <w:sz w:val="22"/>
          <w:szCs w:val="22"/>
        </w:rPr>
        <w:t>refers</w:t>
      </w:r>
      <w:proofErr w:type="gramEnd"/>
      <w:r w:rsidRPr="00BA67FA">
        <w:rPr>
          <w:rFonts w:ascii="Calibri" w:hAnsi="Calibri" w:cs="Calibri"/>
          <w:sz w:val="22"/>
          <w:szCs w:val="22"/>
        </w:rPr>
        <w:t xml:space="preserve"> tenants to such organizations as visiting nurses, Department of Social Services, medical transportation and youth and family </w:t>
      </w:r>
      <w:proofErr w:type="gramStart"/>
      <w:r w:rsidRPr="00BA67FA">
        <w:rPr>
          <w:rFonts w:ascii="Calibri" w:hAnsi="Calibri" w:cs="Calibri"/>
          <w:sz w:val="22"/>
          <w:szCs w:val="22"/>
        </w:rPr>
        <w:t>counseling;</w:t>
      </w:r>
      <w:proofErr w:type="gramEnd"/>
      <w:r w:rsidRPr="00BA67FA">
        <w:rPr>
          <w:rFonts w:ascii="Calibri" w:hAnsi="Calibri" w:cs="Calibri"/>
          <w:sz w:val="22"/>
          <w:szCs w:val="22"/>
        </w:rPr>
        <w:t xml:space="preserve"> </w:t>
      </w:r>
    </w:p>
    <w:p w14:paraId="3D796AA3" w14:textId="77777777" w:rsidR="00026384" w:rsidRPr="00BA67FA" w:rsidRDefault="00026384" w:rsidP="00BA67FA">
      <w:pPr>
        <w:numPr>
          <w:ilvl w:val="0"/>
          <w:numId w:val="2"/>
        </w:numPr>
        <w:rPr>
          <w:rFonts w:ascii="Calibri" w:hAnsi="Calibri" w:cs="Calibri"/>
          <w:sz w:val="22"/>
          <w:szCs w:val="22"/>
        </w:rPr>
      </w:pPr>
      <w:r w:rsidRPr="00BA67FA">
        <w:rPr>
          <w:rFonts w:ascii="Calibri" w:hAnsi="Calibri" w:cs="Calibri"/>
          <w:sz w:val="22"/>
          <w:szCs w:val="22"/>
        </w:rPr>
        <w:t xml:space="preserve">May collect rents and other participants charges, make deposits and prepare appropriate </w:t>
      </w:r>
      <w:proofErr w:type="gramStart"/>
      <w:r w:rsidRPr="00BA67FA">
        <w:rPr>
          <w:rFonts w:ascii="Calibri" w:hAnsi="Calibri" w:cs="Calibri"/>
          <w:sz w:val="22"/>
          <w:szCs w:val="22"/>
        </w:rPr>
        <w:t>documentation;</w:t>
      </w:r>
      <w:proofErr w:type="gramEnd"/>
    </w:p>
    <w:p w14:paraId="75FCB50C" w14:textId="77777777" w:rsidR="00026384" w:rsidRPr="002D01EB" w:rsidRDefault="00026384" w:rsidP="002D01EB">
      <w:pPr>
        <w:numPr>
          <w:ilvl w:val="0"/>
          <w:numId w:val="2"/>
        </w:numPr>
        <w:rPr>
          <w:rFonts w:ascii="Calibri" w:hAnsi="Calibri" w:cs="Calibri"/>
          <w:sz w:val="22"/>
          <w:szCs w:val="22"/>
        </w:rPr>
      </w:pPr>
      <w:r w:rsidRPr="00BA67FA">
        <w:rPr>
          <w:rFonts w:ascii="Calibri" w:hAnsi="Calibri" w:cs="Calibri"/>
          <w:sz w:val="22"/>
          <w:szCs w:val="22"/>
        </w:rPr>
        <w:t>Writes letters, memos, simple reports, and completes a variety of forms and ledgers using a personal</w:t>
      </w:r>
      <w:r w:rsidR="002D01EB">
        <w:rPr>
          <w:rFonts w:ascii="Calibri" w:hAnsi="Calibri" w:cs="Calibri"/>
          <w:sz w:val="22"/>
          <w:szCs w:val="22"/>
        </w:rPr>
        <w:t xml:space="preserve"> </w:t>
      </w:r>
      <w:r w:rsidRPr="002D01EB">
        <w:rPr>
          <w:rFonts w:ascii="Calibri" w:hAnsi="Calibri" w:cs="Calibri"/>
          <w:sz w:val="22"/>
          <w:szCs w:val="22"/>
        </w:rPr>
        <w:t>computer.</w:t>
      </w:r>
    </w:p>
    <w:p w14:paraId="7ABA7249" w14:textId="77777777" w:rsidR="00F1780B" w:rsidRPr="00BA67FA" w:rsidRDefault="00F1780B" w:rsidP="00BA67FA">
      <w:pPr>
        <w:rPr>
          <w:rFonts w:ascii="Calibri" w:hAnsi="Calibri" w:cs="Calibri"/>
          <w:sz w:val="22"/>
          <w:szCs w:val="22"/>
        </w:rPr>
      </w:pPr>
    </w:p>
    <w:p w14:paraId="5DBF4E22" w14:textId="77777777" w:rsidR="005F63BA" w:rsidRPr="00BA67FA" w:rsidRDefault="005F63BA" w:rsidP="00BA67FA">
      <w:pPr>
        <w:rPr>
          <w:rFonts w:ascii="Calibri" w:hAnsi="Calibri" w:cs="Calibri"/>
          <w:b/>
          <w:bCs/>
          <w:sz w:val="22"/>
          <w:szCs w:val="22"/>
          <w:u w:val="single"/>
        </w:rPr>
      </w:pPr>
      <w:r w:rsidRPr="00BA67FA">
        <w:rPr>
          <w:rFonts w:ascii="Calibri" w:hAnsi="Calibri" w:cs="Calibri"/>
          <w:b/>
          <w:bCs/>
          <w:sz w:val="22"/>
          <w:szCs w:val="22"/>
          <w:u w:val="single"/>
        </w:rPr>
        <w:t>ENTRY LEVEL KNOWLEDGE, SKILLS, AND ABILITIES:</w:t>
      </w:r>
    </w:p>
    <w:p w14:paraId="0F2552AF" w14:textId="77777777" w:rsidR="005F63BA" w:rsidRPr="00BA67FA" w:rsidRDefault="005F63BA" w:rsidP="00BA67FA">
      <w:pPr>
        <w:numPr>
          <w:ilvl w:val="0"/>
          <w:numId w:val="3"/>
        </w:numPr>
        <w:rPr>
          <w:rFonts w:ascii="Calibri" w:hAnsi="Calibri" w:cs="Calibri"/>
          <w:sz w:val="22"/>
          <w:szCs w:val="22"/>
        </w:rPr>
      </w:pPr>
      <w:r w:rsidRPr="00BA67FA">
        <w:rPr>
          <w:rFonts w:ascii="Calibri" w:hAnsi="Calibri" w:cs="Calibri"/>
          <w:sz w:val="22"/>
          <w:szCs w:val="22"/>
        </w:rPr>
        <w:t xml:space="preserve">Ability to maintain confidentiality of </w:t>
      </w:r>
      <w:proofErr w:type="gramStart"/>
      <w:r w:rsidRPr="00BA67FA">
        <w:rPr>
          <w:rFonts w:ascii="Calibri" w:hAnsi="Calibri" w:cs="Calibri"/>
          <w:sz w:val="22"/>
          <w:szCs w:val="22"/>
        </w:rPr>
        <w:t>information;</w:t>
      </w:r>
      <w:proofErr w:type="gramEnd"/>
    </w:p>
    <w:p w14:paraId="25E1BF5E" w14:textId="77777777" w:rsidR="005F63BA" w:rsidRPr="00BA67FA" w:rsidRDefault="005F63BA" w:rsidP="00BA67FA">
      <w:pPr>
        <w:numPr>
          <w:ilvl w:val="0"/>
          <w:numId w:val="3"/>
        </w:numPr>
        <w:rPr>
          <w:rFonts w:ascii="Calibri" w:hAnsi="Calibri" w:cs="Calibri"/>
          <w:sz w:val="22"/>
          <w:szCs w:val="22"/>
        </w:rPr>
      </w:pPr>
      <w:r w:rsidRPr="00BA67FA">
        <w:rPr>
          <w:rFonts w:ascii="Calibri" w:hAnsi="Calibri" w:cs="Calibri"/>
          <w:sz w:val="22"/>
          <w:szCs w:val="22"/>
        </w:rPr>
        <w:t xml:space="preserve">Ability to multi-task and be </w:t>
      </w:r>
      <w:proofErr w:type="gramStart"/>
      <w:r w:rsidRPr="00BA67FA">
        <w:rPr>
          <w:rFonts w:ascii="Calibri" w:hAnsi="Calibri" w:cs="Calibri"/>
          <w:sz w:val="22"/>
          <w:szCs w:val="22"/>
        </w:rPr>
        <w:t>efficient;</w:t>
      </w:r>
      <w:proofErr w:type="gramEnd"/>
    </w:p>
    <w:p w14:paraId="6077510A" w14:textId="77777777" w:rsidR="00026384" w:rsidRPr="00BA67FA" w:rsidRDefault="00026384" w:rsidP="00BA67FA">
      <w:pPr>
        <w:numPr>
          <w:ilvl w:val="0"/>
          <w:numId w:val="3"/>
        </w:numPr>
        <w:rPr>
          <w:rFonts w:ascii="Calibri" w:hAnsi="Calibri" w:cs="Calibri"/>
          <w:sz w:val="22"/>
          <w:szCs w:val="22"/>
        </w:rPr>
      </w:pPr>
      <w:r w:rsidRPr="00BA67FA">
        <w:rPr>
          <w:rFonts w:ascii="Calibri" w:hAnsi="Calibri" w:cs="Calibri"/>
          <w:sz w:val="22"/>
          <w:szCs w:val="22"/>
        </w:rPr>
        <w:t xml:space="preserve">Ability to communicate effectively and professionally with staff, management and participants both verbally and in </w:t>
      </w:r>
      <w:proofErr w:type="gramStart"/>
      <w:r w:rsidRPr="00BA67FA">
        <w:rPr>
          <w:rFonts w:ascii="Calibri" w:hAnsi="Calibri" w:cs="Calibri"/>
          <w:sz w:val="22"/>
          <w:szCs w:val="22"/>
        </w:rPr>
        <w:t>writing;</w:t>
      </w:r>
      <w:proofErr w:type="gramEnd"/>
    </w:p>
    <w:p w14:paraId="5C6CC8F1" w14:textId="77777777" w:rsidR="00026384" w:rsidRPr="00BA67FA" w:rsidRDefault="00026384" w:rsidP="00BA67FA">
      <w:pPr>
        <w:numPr>
          <w:ilvl w:val="0"/>
          <w:numId w:val="3"/>
        </w:numPr>
        <w:rPr>
          <w:rFonts w:ascii="Calibri" w:hAnsi="Calibri" w:cs="Calibri"/>
          <w:sz w:val="22"/>
          <w:szCs w:val="22"/>
        </w:rPr>
      </w:pPr>
      <w:r w:rsidRPr="00BA67FA">
        <w:rPr>
          <w:rFonts w:ascii="Calibri" w:hAnsi="Calibri" w:cs="Calibri"/>
          <w:sz w:val="22"/>
          <w:szCs w:val="22"/>
        </w:rPr>
        <w:t xml:space="preserve">Ability to communicate in writing by preparing documents such as correspondence, memos, simple reports and work </w:t>
      </w:r>
      <w:proofErr w:type="gramStart"/>
      <w:r w:rsidRPr="00BA67FA">
        <w:rPr>
          <w:rFonts w:ascii="Calibri" w:hAnsi="Calibri" w:cs="Calibri"/>
          <w:sz w:val="22"/>
          <w:szCs w:val="22"/>
        </w:rPr>
        <w:t>orders;</w:t>
      </w:r>
      <w:proofErr w:type="gramEnd"/>
    </w:p>
    <w:p w14:paraId="5465BD5C" w14:textId="77777777" w:rsidR="00026384" w:rsidRPr="00BA67FA" w:rsidRDefault="00026384" w:rsidP="00BA67FA">
      <w:pPr>
        <w:numPr>
          <w:ilvl w:val="0"/>
          <w:numId w:val="3"/>
        </w:numPr>
        <w:rPr>
          <w:rFonts w:ascii="Calibri" w:hAnsi="Calibri" w:cs="Calibri"/>
          <w:sz w:val="22"/>
          <w:szCs w:val="22"/>
        </w:rPr>
      </w:pPr>
      <w:r w:rsidRPr="00BA67FA">
        <w:rPr>
          <w:rFonts w:ascii="Calibri" w:hAnsi="Calibri" w:cs="Calibri"/>
          <w:sz w:val="22"/>
          <w:szCs w:val="22"/>
        </w:rPr>
        <w:t xml:space="preserve">Ability to handle daily caseload and maintain files which includes lifting </w:t>
      </w:r>
      <w:r w:rsidR="00312617" w:rsidRPr="00BA67FA">
        <w:rPr>
          <w:rFonts w:ascii="Calibri" w:hAnsi="Calibri" w:cs="Calibri"/>
          <w:sz w:val="22"/>
          <w:szCs w:val="22"/>
        </w:rPr>
        <w:t xml:space="preserve">(up to 25 pounds) </w:t>
      </w:r>
      <w:r w:rsidRPr="00BA67FA">
        <w:rPr>
          <w:rFonts w:ascii="Calibri" w:hAnsi="Calibri" w:cs="Calibri"/>
          <w:sz w:val="22"/>
          <w:szCs w:val="22"/>
        </w:rPr>
        <w:t xml:space="preserve">and </w:t>
      </w:r>
      <w:proofErr w:type="gramStart"/>
      <w:r w:rsidRPr="00BA67FA">
        <w:rPr>
          <w:rFonts w:ascii="Calibri" w:hAnsi="Calibri" w:cs="Calibri"/>
          <w:sz w:val="22"/>
          <w:szCs w:val="22"/>
        </w:rPr>
        <w:t>transporting of</w:t>
      </w:r>
      <w:proofErr w:type="gramEnd"/>
      <w:r w:rsidRPr="00BA67FA">
        <w:rPr>
          <w:rFonts w:ascii="Calibri" w:hAnsi="Calibri" w:cs="Calibri"/>
          <w:sz w:val="22"/>
          <w:szCs w:val="22"/>
        </w:rPr>
        <w:t xml:space="preserve"> </w:t>
      </w:r>
      <w:proofErr w:type="gramStart"/>
      <w:r w:rsidRPr="00BA67FA">
        <w:rPr>
          <w:rFonts w:ascii="Calibri" w:hAnsi="Calibri" w:cs="Calibri"/>
          <w:sz w:val="22"/>
          <w:szCs w:val="22"/>
        </w:rPr>
        <w:t>files;</w:t>
      </w:r>
      <w:proofErr w:type="gramEnd"/>
    </w:p>
    <w:p w14:paraId="5FF7C589" w14:textId="3BEC0AEF" w:rsidR="004A6DC3" w:rsidRPr="00BA67FA" w:rsidRDefault="004A6DC3" w:rsidP="004A6DC3">
      <w:pPr>
        <w:rPr>
          <w:rFonts w:ascii="Calibri" w:hAnsi="Calibri" w:cs="Calibri"/>
          <w:b/>
          <w:bCs/>
          <w:sz w:val="22"/>
          <w:szCs w:val="22"/>
          <w:u w:val="single"/>
        </w:rPr>
      </w:pPr>
      <w:r w:rsidRPr="00BA67FA">
        <w:rPr>
          <w:rFonts w:ascii="Calibri" w:hAnsi="Calibri" w:cs="Calibri"/>
          <w:b/>
          <w:bCs/>
          <w:sz w:val="22"/>
          <w:szCs w:val="22"/>
          <w:u w:val="single"/>
        </w:rPr>
        <w:lastRenderedPageBreak/>
        <w:t>ENTRY LEVEL KNOWLEDGE, SKILLS, AND ABILITIES</w:t>
      </w:r>
      <w:r>
        <w:rPr>
          <w:rFonts w:ascii="Calibri" w:hAnsi="Calibri" w:cs="Calibri"/>
          <w:b/>
          <w:bCs/>
          <w:sz w:val="22"/>
          <w:szCs w:val="22"/>
          <w:u w:val="single"/>
        </w:rPr>
        <w:t xml:space="preserve"> continued</w:t>
      </w:r>
      <w:r w:rsidRPr="00BA67FA">
        <w:rPr>
          <w:rFonts w:ascii="Calibri" w:hAnsi="Calibri" w:cs="Calibri"/>
          <w:b/>
          <w:bCs/>
          <w:sz w:val="22"/>
          <w:szCs w:val="22"/>
          <w:u w:val="single"/>
        </w:rPr>
        <w:t>:</w:t>
      </w:r>
    </w:p>
    <w:p w14:paraId="5E1E5D45" w14:textId="77777777" w:rsidR="00C73071" w:rsidRPr="00BA67FA" w:rsidRDefault="00C73071" w:rsidP="00BA67FA">
      <w:pPr>
        <w:numPr>
          <w:ilvl w:val="0"/>
          <w:numId w:val="3"/>
        </w:numPr>
        <w:rPr>
          <w:rFonts w:ascii="Calibri" w:hAnsi="Calibri" w:cs="Calibri"/>
          <w:sz w:val="22"/>
          <w:szCs w:val="22"/>
        </w:rPr>
      </w:pPr>
      <w:r w:rsidRPr="00BA67FA">
        <w:rPr>
          <w:rFonts w:ascii="Calibri" w:hAnsi="Calibri" w:cs="Calibri"/>
          <w:sz w:val="22"/>
          <w:szCs w:val="22"/>
        </w:rPr>
        <w:t xml:space="preserve">Ability to add, subtract, multiply, divide, and calculate </w:t>
      </w:r>
      <w:proofErr w:type="gramStart"/>
      <w:r w:rsidRPr="00BA67FA">
        <w:rPr>
          <w:rFonts w:ascii="Calibri" w:hAnsi="Calibri" w:cs="Calibri"/>
          <w:sz w:val="22"/>
          <w:szCs w:val="22"/>
        </w:rPr>
        <w:t>percentages;</w:t>
      </w:r>
      <w:proofErr w:type="gramEnd"/>
    </w:p>
    <w:p w14:paraId="4DECFAA7" w14:textId="77777777" w:rsidR="00026384" w:rsidRPr="00BA67FA" w:rsidRDefault="00026384" w:rsidP="00BA67FA">
      <w:pPr>
        <w:numPr>
          <w:ilvl w:val="0"/>
          <w:numId w:val="3"/>
        </w:numPr>
        <w:rPr>
          <w:rFonts w:ascii="Calibri" w:hAnsi="Calibri" w:cs="Calibri"/>
          <w:sz w:val="22"/>
          <w:szCs w:val="22"/>
        </w:rPr>
      </w:pPr>
      <w:r w:rsidRPr="00BA67FA">
        <w:rPr>
          <w:rFonts w:ascii="Calibri" w:hAnsi="Calibri" w:cs="Calibri"/>
          <w:sz w:val="22"/>
          <w:szCs w:val="22"/>
        </w:rPr>
        <w:t xml:space="preserve">Ability to write clearly and transfer and transcribe written and oral information </w:t>
      </w:r>
      <w:proofErr w:type="gramStart"/>
      <w:r w:rsidRPr="00BA67FA">
        <w:rPr>
          <w:rFonts w:ascii="Calibri" w:hAnsi="Calibri" w:cs="Calibri"/>
          <w:sz w:val="22"/>
          <w:szCs w:val="22"/>
        </w:rPr>
        <w:t>accurately;</w:t>
      </w:r>
      <w:proofErr w:type="gramEnd"/>
    </w:p>
    <w:p w14:paraId="1758C9AA" w14:textId="77777777" w:rsidR="00026384" w:rsidRPr="00BA67FA" w:rsidRDefault="00026384" w:rsidP="00BA67FA">
      <w:pPr>
        <w:numPr>
          <w:ilvl w:val="0"/>
          <w:numId w:val="3"/>
        </w:numPr>
        <w:rPr>
          <w:rFonts w:ascii="Calibri" w:hAnsi="Calibri" w:cs="Calibri"/>
          <w:sz w:val="22"/>
          <w:szCs w:val="22"/>
        </w:rPr>
      </w:pPr>
      <w:r w:rsidRPr="00BA67FA">
        <w:rPr>
          <w:rFonts w:ascii="Calibri" w:hAnsi="Calibri" w:cs="Calibri"/>
          <w:sz w:val="22"/>
          <w:szCs w:val="22"/>
        </w:rPr>
        <w:t xml:space="preserve">Ability to read and understand complex regulations, procedures and </w:t>
      </w:r>
      <w:proofErr w:type="gramStart"/>
      <w:r w:rsidRPr="00BA67FA">
        <w:rPr>
          <w:rFonts w:ascii="Calibri" w:hAnsi="Calibri" w:cs="Calibri"/>
          <w:sz w:val="22"/>
          <w:szCs w:val="22"/>
        </w:rPr>
        <w:t>guidelines;</w:t>
      </w:r>
      <w:proofErr w:type="gramEnd"/>
    </w:p>
    <w:p w14:paraId="443D2EF0" w14:textId="77777777" w:rsidR="00026384" w:rsidRPr="00BA67FA" w:rsidRDefault="00026384" w:rsidP="00BA67FA">
      <w:pPr>
        <w:numPr>
          <w:ilvl w:val="0"/>
          <w:numId w:val="3"/>
        </w:numPr>
        <w:rPr>
          <w:rFonts w:ascii="Calibri" w:hAnsi="Calibri" w:cs="Calibri"/>
          <w:sz w:val="22"/>
          <w:szCs w:val="22"/>
        </w:rPr>
      </w:pPr>
      <w:r w:rsidRPr="00BA67FA">
        <w:rPr>
          <w:rFonts w:ascii="Calibri" w:hAnsi="Calibri" w:cs="Calibri"/>
          <w:sz w:val="22"/>
          <w:szCs w:val="22"/>
        </w:rPr>
        <w:t xml:space="preserve">Ability to follow office </w:t>
      </w:r>
      <w:proofErr w:type="gramStart"/>
      <w:r w:rsidRPr="00BA67FA">
        <w:rPr>
          <w:rFonts w:ascii="Calibri" w:hAnsi="Calibri" w:cs="Calibri"/>
          <w:sz w:val="22"/>
          <w:szCs w:val="22"/>
        </w:rPr>
        <w:t>procedures;</w:t>
      </w:r>
      <w:proofErr w:type="gramEnd"/>
    </w:p>
    <w:p w14:paraId="7A3E7F28" w14:textId="77777777" w:rsidR="00026384" w:rsidRPr="00BA67FA" w:rsidRDefault="00026384" w:rsidP="00BA67FA">
      <w:pPr>
        <w:numPr>
          <w:ilvl w:val="0"/>
          <w:numId w:val="3"/>
        </w:numPr>
        <w:rPr>
          <w:rFonts w:ascii="Calibri" w:hAnsi="Calibri" w:cs="Calibri"/>
          <w:sz w:val="22"/>
          <w:szCs w:val="22"/>
        </w:rPr>
      </w:pPr>
      <w:r w:rsidRPr="00BA67FA">
        <w:rPr>
          <w:rFonts w:ascii="Calibri" w:hAnsi="Calibri" w:cs="Calibri"/>
          <w:sz w:val="22"/>
          <w:szCs w:val="22"/>
        </w:rPr>
        <w:t xml:space="preserve">Ability to explain rules and guidelines in terms appropriate to the </w:t>
      </w:r>
      <w:proofErr w:type="gramStart"/>
      <w:r w:rsidRPr="00BA67FA">
        <w:rPr>
          <w:rFonts w:ascii="Calibri" w:hAnsi="Calibri" w:cs="Calibri"/>
          <w:sz w:val="22"/>
          <w:szCs w:val="22"/>
        </w:rPr>
        <w:t>audience;</w:t>
      </w:r>
      <w:proofErr w:type="gramEnd"/>
    </w:p>
    <w:p w14:paraId="4AA116CB" w14:textId="77777777" w:rsidR="00026384" w:rsidRPr="00BA67FA" w:rsidRDefault="00026384" w:rsidP="00BA67FA">
      <w:pPr>
        <w:numPr>
          <w:ilvl w:val="0"/>
          <w:numId w:val="3"/>
        </w:numPr>
        <w:rPr>
          <w:rFonts w:ascii="Calibri" w:hAnsi="Calibri" w:cs="Calibri"/>
          <w:sz w:val="22"/>
          <w:szCs w:val="22"/>
        </w:rPr>
      </w:pPr>
      <w:r w:rsidRPr="00BA67FA">
        <w:rPr>
          <w:rFonts w:ascii="Calibri" w:hAnsi="Calibri" w:cs="Calibri"/>
          <w:sz w:val="22"/>
          <w:szCs w:val="22"/>
        </w:rPr>
        <w:t xml:space="preserve">Ability to interview individuals </w:t>
      </w:r>
      <w:proofErr w:type="gramStart"/>
      <w:r w:rsidRPr="00BA67FA">
        <w:rPr>
          <w:rFonts w:ascii="Calibri" w:hAnsi="Calibri" w:cs="Calibri"/>
          <w:sz w:val="22"/>
          <w:szCs w:val="22"/>
        </w:rPr>
        <w:t>in order to</w:t>
      </w:r>
      <w:proofErr w:type="gramEnd"/>
      <w:r w:rsidRPr="00BA67FA">
        <w:rPr>
          <w:rFonts w:ascii="Calibri" w:hAnsi="Calibri" w:cs="Calibri"/>
          <w:sz w:val="22"/>
          <w:szCs w:val="22"/>
        </w:rPr>
        <w:t xml:space="preserve"> obtain necessary </w:t>
      </w:r>
      <w:proofErr w:type="gramStart"/>
      <w:r w:rsidRPr="00BA67FA">
        <w:rPr>
          <w:rFonts w:ascii="Calibri" w:hAnsi="Calibri" w:cs="Calibri"/>
          <w:sz w:val="22"/>
          <w:szCs w:val="22"/>
        </w:rPr>
        <w:t>information;</w:t>
      </w:r>
      <w:proofErr w:type="gramEnd"/>
    </w:p>
    <w:p w14:paraId="20F44DED" w14:textId="77777777" w:rsidR="00026384" w:rsidRPr="00BA67FA" w:rsidRDefault="00026384" w:rsidP="00BA67FA">
      <w:pPr>
        <w:numPr>
          <w:ilvl w:val="0"/>
          <w:numId w:val="3"/>
        </w:numPr>
        <w:rPr>
          <w:rFonts w:ascii="Calibri" w:hAnsi="Calibri" w:cs="Calibri"/>
          <w:sz w:val="22"/>
          <w:szCs w:val="22"/>
        </w:rPr>
      </w:pPr>
      <w:r w:rsidRPr="00BA67FA">
        <w:rPr>
          <w:rFonts w:ascii="Calibri" w:hAnsi="Calibri" w:cs="Calibri"/>
          <w:sz w:val="22"/>
          <w:szCs w:val="22"/>
        </w:rPr>
        <w:t xml:space="preserve">Ability to evaluate impartially the validity of information given by all parties in a </w:t>
      </w:r>
      <w:proofErr w:type="gramStart"/>
      <w:r w:rsidRPr="00BA67FA">
        <w:rPr>
          <w:rFonts w:ascii="Calibri" w:hAnsi="Calibri" w:cs="Calibri"/>
          <w:sz w:val="22"/>
          <w:szCs w:val="22"/>
        </w:rPr>
        <w:t>dispute;</w:t>
      </w:r>
      <w:proofErr w:type="gramEnd"/>
    </w:p>
    <w:p w14:paraId="575E5151" w14:textId="77777777" w:rsidR="00026384" w:rsidRPr="00BA67FA" w:rsidRDefault="00026384" w:rsidP="00BA67FA">
      <w:pPr>
        <w:numPr>
          <w:ilvl w:val="0"/>
          <w:numId w:val="3"/>
        </w:numPr>
        <w:rPr>
          <w:rFonts w:ascii="Calibri" w:hAnsi="Calibri" w:cs="Calibri"/>
          <w:sz w:val="22"/>
          <w:szCs w:val="22"/>
        </w:rPr>
      </w:pPr>
      <w:r w:rsidRPr="00BA67FA">
        <w:rPr>
          <w:rFonts w:ascii="Calibri" w:hAnsi="Calibri" w:cs="Calibri"/>
          <w:sz w:val="22"/>
          <w:szCs w:val="22"/>
        </w:rPr>
        <w:t xml:space="preserve">Ability to be firm and professional in explaining and enforcing rules and </w:t>
      </w:r>
      <w:proofErr w:type="gramStart"/>
      <w:r w:rsidRPr="00BA67FA">
        <w:rPr>
          <w:rFonts w:ascii="Calibri" w:hAnsi="Calibri" w:cs="Calibri"/>
          <w:sz w:val="22"/>
          <w:szCs w:val="22"/>
        </w:rPr>
        <w:t>guidelines;</w:t>
      </w:r>
      <w:proofErr w:type="gramEnd"/>
    </w:p>
    <w:p w14:paraId="5862708F" w14:textId="77777777" w:rsidR="00026384" w:rsidRPr="00BA67FA" w:rsidRDefault="00026384" w:rsidP="00BA67FA">
      <w:pPr>
        <w:numPr>
          <w:ilvl w:val="0"/>
          <w:numId w:val="3"/>
        </w:numPr>
        <w:rPr>
          <w:rFonts w:ascii="Calibri" w:hAnsi="Calibri" w:cs="Calibri"/>
          <w:sz w:val="22"/>
          <w:szCs w:val="22"/>
        </w:rPr>
      </w:pPr>
      <w:r w:rsidRPr="00BA67FA">
        <w:rPr>
          <w:rFonts w:ascii="Calibri" w:hAnsi="Calibri" w:cs="Calibri"/>
          <w:sz w:val="22"/>
          <w:szCs w:val="22"/>
        </w:rPr>
        <w:t xml:space="preserve">Ability to conduct telephone </w:t>
      </w:r>
      <w:proofErr w:type="gramStart"/>
      <w:r w:rsidRPr="00BA67FA">
        <w:rPr>
          <w:rFonts w:ascii="Calibri" w:hAnsi="Calibri" w:cs="Calibri"/>
          <w:sz w:val="22"/>
          <w:szCs w:val="22"/>
        </w:rPr>
        <w:t>inquiries;</w:t>
      </w:r>
      <w:proofErr w:type="gramEnd"/>
      <w:r w:rsidRPr="00BA67FA">
        <w:rPr>
          <w:rFonts w:ascii="Calibri" w:hAnsi="Calibri" w:cs="Calibri"/>
          <w:sz w:val="22"/>
          <w:szCs w:val="22"/>
        </w:rPr>
        <w:t xml:space="preserve"> </w:t>
      </w:r>
    </w:p>
    <w:p w14:paraId="5384F983" w14:textId="77777777" w:rsidR="00026384" w:rsidRPr="00BA67FA" w:rsidRDefault="00026384" w:rsidP="00BA67FA">
      <w:pPr>
        <w:numPr>
          <w:ilvl w:val="0"/>
          <w:numId w:val="3"/>
        </w:numPr>
        <w:rPr>
          <w:rFonts w:ascii="Calibri" w:hAnsi="Calibri" w:cs="Calibri"/>
          <w:sz w:val="22"/>
          <w:szCs w:val="22"/>
        </w:rPr>
      </w:pPr>
      <w:r w:rsidRPr="00BA67FA">
        <w:rPr>
          <w:rFonts w:ascii="Calibri" w:hAnsi="Calibri" w:cs="Calibri"/>
          <w:sz w:val="22"/>
          <w:szCs w:val="22"/>
        </w:rPr>
        <w:t xml:space="preserve">Ability to remain calm in stressful </w:t>
      </w:r>
      <w:proofErr w:type="gramStart"/>
      <w:r w:rsidRPr="00BA67FA">
        <w:rPr>
          <w:rFonts w:ascii="Calibri" w:hAnsi="Calibri" w:cs="Calibri"/>
          <w:sz w:val="22"/>
          <w:szCs w:val="22"/>
        </w:rPr>
        <w:t>situations;</w:t>
      </w:r>
      <w:proofErr w:type="gramEnd"/>
    </w:p>
    <w:p w14:paraId="2F64EF15" w14:textId="77777777" w:rsidR="00026384" w:rsidRPr="00BA67FA" w:rsidRDefault="00026384" w:rsidP="00BA67FA">
      <w:pPr>
        <w:numPr>
          <w:ilvl w:val="0"/>
          <w:numId w:val="3"/>
        </w:numPr>
        <w:rPr>
          <w:rFonts w:ascii="Calibri" w:hAnsi="Calibri" w:cs="Calibri"/>
          <w:sz w:val="22"/>
          <w:szCs w:val="22"/>
        </w:rPr>
      </w:pPr>
      <w:r w:rsidRPr="00BA67FA">
        <w:rPr>
          <w:rFonts w:ascii="Calibri" w:hAnsi="Calibri" w:cs="Calibri"/>
          <w:sz w:val="22"/>
          <w:szCs w:val="22"/>
        </w:rPr>
        <w:t xml:space="preserve">Ability to express compassion and empathy when </w:t>
      </w:r>
      <w:proofErr w:type="gramStart"/>
      <w:r w:rsidRPr="00BA67FA">
        <w:rPr>
          <w:rFonts w:ascii="Calibri" w:hAnsi="Calibri" w:cs="Calibri"/>
          <w:sz w:val="22"/>
          <w:szCs w:val="22"/>
        </w:rPr>
        <w:t>appropriate;</w:t>
      </w:r>
      <w:proofErr w:type="gramEnd"/>
    </w:p>
    <w:p w14:paraId="4E34BFF6" w14:textId="77777777" w:rsidR="00026384" w:rsidRPr="00BA67FA" w:rsidRDefault="00026384" w:rsidP="00BA67FA">
      <w:pPr>
        <w:numPr>
          <w:ilvl w:val="0"/>
          <w:numId w:val="3"/>
        </w:numPr>
        <w:rPr>
          <w:rFonts w:ascii="Calibri" w:hAnsi="Calibri" w:cs="Calibri"/>
          <w:sz w:val="22"/>
          <w:szCs w:val="22"/>
        </w:rPr>
      </w:pPr>
      <w:r w:rsidRPr="00BA67FA">
        <w:rPr>
          <w:rFonts w:ascii="Calibri" w:hAnsi="Calibri" w:cs="Calibri"/>
          <w:sz w:val="22"/>
          <w:szCs w:val="22"/>
        </w:rPr>
        <w:t xml:space="preserve">Ability to work with a diverse group of </w:t>
      </w:r>
      <w:proofErr w:type="gramStart"/>
      <w:r w:rsidRPr="00BA67FA">
        <w:rPr>
          <w:rFonts w:ascii="Calibri" w:hAnsi="Calibri" w:cs="Calibri"/>
          <w:sz w:val="22"/>
          <w:szCs w:val="22"/>
        </w:rPr>
        <w:t>people;</w:t>
      </w:r>
      <w:proofErr w:type="gramEnd"/>
    </w:p>
    <w:p w14:paraId="58B51735" w14:textId="77777777" w:rsidR="00026384" w:rsidRPr="00BA67FA" w:rsidRDefault="00026384" w:rsidP="00BA67FA">
      <w:pPr>
        <w:numPr>
          <w:ilvl w:val="0"/>
          <w:numId w:val="3"/>
        </w:numPr>
        <w:rPr>
          <w:rFonts w:ascii="Calibri" w:hAnsi="Calibri" w:cs="Calibri"/>
          <w:sz w:val="22"/>
          <w:szCs w:val="22"/>
        </w:rPr>
      </w:pPr>
      <w:r w:rsidRPr="00BA67FA">
        <w:rPr>
          <w:rFonts w:ascii="Calibri" w:hAnsi="Calibri" w:cs="Calibri"/>
          <w:sz w:val="22"/>
          <w:szCs w:val="22"/>
        </w:rPr>
        <w:t xml:space="preserve">Ability to provide good customer </w:t>
      </w:r>
      <w:proofErr w:type="gramStart"/>
      <w:r w:rsidRPr="00BA67FA">
        <w:rPr>
          <w:rFonts w:ascii="Calibri" w:hAnsi="Calibri" w:cs="Calibri"/>
          <w:sz w:val="22"/>
          <w:szCs w:val="22"/>
        </w:rPr>
        <w:t>service;</w:t>
      </w:r>
      <w:proofErr w:type="gramEnd"/>
      <w:r w:rsidRPr="00BA67FA">
        <w:rPr>
          <w:rFonts w:ascii="Calibri" w:hAnsi="Calibri" w:cs="Calibri"/>
          <w:sz w:val="22"/>
          <w:szCs w:val="22"/>
        </w:rPr>
        <w:t xml:space="preserve">  </w:t>
      </w:r>
    </w:p>
    <w:p w14:paraId="36483A1A" w14:textId="77777777" w:rsidR="00026384" w:rsidRPr="00BA67FA" w:rsidRDefault="00026384" w:rsidP="00BA67FA">
      <w:pPr>
        <w:numPr>
          <w:ilvl w:val="0"/>
          <w:numId w:val="3"/>
        </w:numPr>
        <w:rPr>
          <w:rFonts w:ascii="Calibri" w:hAnsi="Calibri" w:cs="Calibri"/>
          <w:sz w:val="22"/>
          <w:szCs w:val="22"/>
        </w:rPr>
      </w:pPr>
      <w:r w:rsidRPr="00BA67FA">
        <w:rPr>
          <w:rFonts w:ascii="Calibri" w:hAnsi="Calibri" w:cs="Calibri"/>
          <w:sz w:val="22"/>
          <w:szCs w:val="22"/>
        </w:rPr>
        <w:t xml:space="preserve">Ability to operate a </w:t>
      </w:r>
      <w:proofErr w:type="gramStart"/>
      <w:r w:rsidRPr="00BA67FA">
        <w:rPr>
          <w:rFonts w:ascii="Calibri" w:hAnsi="Calibri" w:cs="Calibri"/>
          <w:sz w:val="22"/>
          <w:szCs w:val="22"/>
        </w:rPr>
        <w:t>computer;</w:t>
      </w:r>
      <w:proofErr w:type="gramEnd"/>
    </w:p>
    <w:p w14:paraId="0BE9B5DD" w14:textId="77777777" w:rsidR="00026384" w:rsidRPr="00BA67FA" w:rsidRDefault="00026384" w:rsidP="00BA67FA">
      <w:pPr>
        <w:numPr>
          <w:ilvl w:val="0"/>
          <w:numId w:val="3"/>
        </w:numPr>
        <w:rPr>
          <w:rFonts w:ascii="Calibri" w:hAnsi="Calibri" w:cs="Calibri"/>
          <w:sz w:val="22"/>
          <w:szCs w:val="22"/>
        </w:rPr>
      </w:pPr>
      <w:r w:rsidRPr="00BA67FA">
        <w:rPr>
          <w:rFonts w:ascii="Calibri" w:hAnsi="Calibri" w:cs="Calibri"/>
          <w:sz w:val="22"/>
          <w:szCs w:val="22"/>
        </w:rPr>
        <w:t>Ability to access multi-story buildings with varying access methods (stairs, elevators, ramps</w:t>
      </w:r>
      <w:proofErr w:type="gramStart"/>
      <w:r w:rsidRPr="00BA67FA">
        <w:rPr>
          <w:rFonts w:ascii="Calibri" w:hAnsi="Calibri" w:cs="Calibri"/>
          <w:sz w:val="22"/>
          <w:szCs w:val="22"/>
        </w:rPr>
        <w:t>);</w:t>
      </w:r>
      <w:proofErr w:type="gramEnd"/>
    </w:p>
    <w:p w14:paraId="1FF29E87" w14:textId="77777777" w:rsidR="00026384" w:rsidRPr="00BA67FA" w:rsidRDefault="00026384" w:rsidP="00BA67FA">
      <w:pPr>
        <w:numPr>
          <w:ilvl w:val="0"/>
          <w:numId w:val="3"/>
        </w:numPr>
        <w:rPr>
          <w:rFonts w:ascii="Calibri" w:hAnsi="Calibri" w:cs="Calibri"/>
          <w:sz w:val="22"/>
          <w:szCs w:val="22"/>
        </w:rPr>
      </w:pPr>
      <w:r w:rsidRPr="00BA67FA">
        <w:rPr>
          <w:rFonts w:ascii="Calibri" w:hAnsi="Calibri" w:cs="Calibri"/>
          <w:sz w:val="22"/>
          <w:szCs w:val="22"/>
        </w:rPr>
        <w:t xml:space="preserve">Ability to perform in various work environments such as an office, apartments, houses and outside </w:t>
      </w:r>
      <w:proofErr w:type="gramStart"/>
      <w:r w:rsidRPr="00BA67FA">
        <w:rPr>
          <w:rFonts w:ascii="Calibri" w:hAnsi="Calibri" w:cs="Calibri"/>
          <w:sz w:val="22"/>
          <w:szCs w:val="22"/>
        </w:rPr>
        <w:t>areas</w:t>
      </w:r>
      <w:r w:rsidR="005F63BA" w:rsidRPr="00BA67FA">
        <w:rPr>
          <w:rFonts w:ascii="Calibri" w:hAnsi="Calibri" w:cs="Calibri"/>
          <w:sz w:val="22"/>
          <w:szCs w:val="22"/>
        </w:rPr>
        <w:t>;</w:t>
      </w:r>
      <w:proofErr w:type="gramEnd"/>
    </w:p>
    <w:p w14:paraId="39B86035" w14:textId="77777777" w:rsidR="00026384" w:rsidRPr="00BA67FA" w:rsidRDefault="00026384" w:rsidP="00BA67FA">
      <w:pPr>
        <w:numPr>
          <w:ilvl w:val="0"/>
          <w:numId w:val="3"/>
        </w:numPr>
        <w:rPr>
          <w:rFonts w:ascii="Calibri" w:hAnsi="Calibri" w:cs="Calibri"/>
          <w:sz w:val="22"/>
          <w:szCs w:val="22"/>
        </w:rPr>
      </w:pPr>
      <w:r w:rsidRPr="00BA67FA">
        <w:rPr>
          <w:rFonts w:ascii="Calibri" w:hAnsi="Calibri" w:cs="Calibri"/>
          <w:sz w:val="22"/>
          <w:szCs w:val="22"/>
        </w:rPr>
        <w:t>Willingness to work in environments of varying living conditions, as well as extreme weather when traveling between RHA sites.</w:t>
      </w:r>
    </w:p>
    <w:p w14:paraId="714FAFD0" w14:textId="77777777" w:rsidR="00026384" w:rsidRPr="00BA67FA" w:rsidRDefault="00026384" w:rsidP="00BA67FA">
      <w:pPr>
        <w:rPr>
          <w:rFonts w:ascii="Calibri" w:hAnsi="Calibri" w:cs="Calibri"/>
          <w:sz w:val="22"/>
          <w:szCs w:val="22"/>
        </w:rPr>
      </w:pPr>
      <w:r w:rsidRPr="00BA67FA">
        <w:rPr>
          <w:rFonts w:ascii="Calibri" w:hAnsi="Calibri" w:cs="Calibri"/>
          <w:sz w:val="22"/>
          <w:szCs w:val="22"/>
        </w:rPr>
        <w:t xml:space="preserve">                      </w:t>
      </w:r>
    </w:p>
    <w:p w14:paraId="1918A13F" w14:textId="77777777" w:rsidR="00026384" w:rsidRPr="00BA67FA" w:rsidRDefault="00026384" w:rsidP="00BA67FA">
      <w:pPr>
        <w:rPr>
          <w:rFonts w:ascii="Calibri" w:hAnsi="Calibri" w:cs="Calibri"/>
          <w:b/>
          <w:bCs/>
          <w:sz w:val="22"/>
          <w:szCs w:val="22"/>
          <w:u w:val="single"/>
        </w:rPr>
      </w:pPr>
      <w:r w:rsidRPr="00BA67FA">
        <w:rPr>
          <w:rFonts w:ascii="Calibri" w:hAnsi="Calibri" w:cs="Calibri"/>
          <w:b/>
          <w:bCs/>
          <w:sz w:val="22"/>
          <w:szCs w:val="22"/>
          <w:u w:val="single"/>
        </w:rPr>
        <w:t>FULL PERFORMANCE KNOWLEDGE, SKILLS, AND ABILITIES:</w:t>
      </w:r>
    </w:p>
    <w:p w14:paraId="60EEA9E7" w14:textId="77777777" w:rsidR="00026384" w:rsidRPr="00BA67FA" w:rsidRDefault="00026384" w:rsidP="00BA67FA">
      <w:pPr>
        <w:numPr>
          <w:ilvl w:val="0"/>
          <w:numId w:val="4"/>
        </w:numPr>
        <w:rPr>
          <w:rFonts w:ascii="Calibri" w:hAnsi="Calibri" w:cs="Calibri"/>
          <w:sz w:val="22"/>
          <w:szCs w:val="22"/>
        </w:rPr>
      </w:pPr>
      <w:r w:rsidRPr="00BA67FA">
        <w:rPr>
          <w:rFonts w:ascii="Calibri" w:hAnsi="Calibri" w:cs="Calibri"/>
          <w:sz w:val="22"/>
          <w:szCs w:val="22"/>
        </w:rPr>
        <w:t>All entry level KSA's, PLUS</w:t>
      </w:r>
    </w:p>
    <w:p w14:paraId="3EF8EFB7" w14:textId="77777777" w:rsidR="00026384" w:rsidRPr="002D01EB" w:rsidRDefault="00026384" w:rsidP="002D01EB">
      <w:pPr>
        <w:numPr>
          <w:ilvl w:val="0"/>
          <w:numId w:val="4"/>
        </w:numPr>
        <w:rPr>
          <w:rFonts w:ascii="Calibri" w:hAnsi="Calibri" w:cs="Calibri"/>
          <w:sz w:val="22"/>
          <w:szCs w:val="22"/>
        </w:rPr>
      </w:pPr>
      <w:r w:rsidRPr="00BA67FA">
        <w:rPr>
          <w:rFonts w:ascii="Calibri" w:hAnsi="Calibri" w:cs="Calibri"/>
          <w:sz w:val="22"/>
          <w:szCs w:val="22"/>
        </w:rPr>
        <w:t>Knowledge of federal, state and local housing and social service program guidelines and</w:t>
      </w:r>
      <w:r w:rsidR="002D01EB">
        <w:rPr>
          <w:rFonts w:ascii="Calibri" w:hAnsi="Calibri" w:cs="Calibri"/>
          <w:sz w:val="22"/>
          <w:szCs w:val="22"/>
        </w:rPr>
        <w:t xml:space="preserve"> </w:t>
      </w:r>
      <w:proofErr w:type="gramStart"/>
      <w:r w:rsidRPr="002D01EB">
        <w:rPr>
          <w:rFonts w:ascii="Calibri" w:hAnsi="Calibri" w:cs="Calibri"/>
          <w:sz w:val="22"/>
          <w:szCs w:val="22"/>
        </w:rPr>
        <w:t>regulations;</w:t>
      </w:r>
      <w:proofErr w:type="gramEnd"/>
    </w:p>
    <w:p w14:paraId="6F110F6D" w14:textId="77777777" w:rsidR="00026384" w:rsidRPr="00BA67FA" w:rsidRDefault="00026384" w:rsidP="00BA67FA">
      <w:pPr>
        <w:numPr>
          <w:ilvl w:val="0"/>
          <w:numId w:val="4"/>
        </w:numPr>
        <w:rPr>
          <w:rFonts w:ascii="Calibri" w:hAnsi="Calibri" w:cs="Calibri"/>
          <w:sz w:val="22"/>
          <w:szCs w:val="22"/>
        </w:rPr>
      </w:pPr>
      <w:r w:rsidRPr="00BA67FA">
        <w:rPr>
          <w:rFonts w:ascii="Calibri" w:hAnsi="Calibri" w:cs="Calibri"/>
          <w:sz w:val="22"/>
          <w:szCs w:val="22"/>
        </w:rPr>
        <w:t xml:space="preserve">Knowledge of local social and medical services and their referral policies and </w:t>
      </w:r>
      <w:proofErr w:type="gramStart"/>
      <w:r w:rsidRPr="00BA67FA">
        <w:rPr>
          <w:rFonts w:ascii="Calibri" w:hAnsi="Calibri" w:cs="Calibri"/>
          <w:sz w:val="22"/>
          <w:szCs w:val="22"/>
        </w:rPr>
        <w:t>procedures;</w:t>
      </w:r>
      <w:proofErr w:type="gramEnd"/>
    </w:p>
    <w:p w14:paraId="7C89C187" w14:textId="77777777" w:rsidR="00026384" w:rsidRPr="00BA67FA" w:rsidRDefault="00026384" w:rsidP="00BA67FA">
      <w:pPr>
        <w:numPr>
          <w:ilvl w:val="0"/>
          <w:numId w:val="4"/>
        </w:numPr>
        <w:rPr>
          <w:rFonts w:ascii="Calibri" w:hAnsi="Calibri" w:cs="Calibri"/>
          <w:sz w:val="22"/>
          <w:szCs w:val="22"/>
        </w:rPr>
      </w:pPr>
      <w:r w:rsidRPr="00BA67FA">
        <w:rPr>
          <w:rFonts w:ascii="Calibri" w:hAnsi="Calibri" w:cs="Calibri"/>
          <w:sz w:val="22"/>
          <w:szCs w:val="22"/>
        </w:rPr>
        <w:t>Knowledge of RHA policies and procedures as they apply to the job of a Housing Specialist.</w:t>
      </w:r>
    </w:p>
    <w:p w14:paraId="4BD25ED7" w14:textId="77777777" w:rsidR="00026384" w:rsidRPr="00BA67FA" w:rsidRDefault="00026384" w:rsidP="00BA67FA">
      <w:pPr>
        <w:rPr>
          <w:rFonts w:ascii="Calibri" w:hAnsi="Calibri" w:cs="Calibri"/>
          <w:sz w:val="22"/>
          <w:szCs w:val="22"/>
        </w:rPr>
      </w:pPr>
    </w:p>
    <w:p w14:paraId="608D2F40" w14:textId="77777777" w:rsidR="00026384" w:rsidRPr="00BA67FA" w:rsidRDefault="00026384" w:rsidP="00BA67FA">
      <w:pPr>
        <w:rPr>
          <w:rFonts w:ascii="Calibri" w:hAnsi="Calibri" w:cs="Calibri"/>
          <w:b/>
          <w:bCs/>
          <w:sz w:val="22"/>
          <w:szCs w:val="22"/>
          <w:u w:val="single"/>
        </w:rPr>
      </w:pPr>
      <w:r w:rsidRPr="00BA67FA">
        <w:rPr>
          <w:rFonts w:ascii="Calibri" w:hAnsi="Calibri" w:cs="Calibri"/>
          <w:b/>
          <w:bCs/>
          <w:sz w:val="22"/>
          <w:szCs w:val="22"/>
          <w:u w:val="single"/>
        </w:rPr>
        <w:t>MINIMUM QUALIFICATIONS:</w:t>
      </w:r>
    </w:p>
    <w:p w14:paraId="235A9F97" w14:textId="77777777" w:rsidR="00026384" w:rsidRPr="00BA67FA" w:rsidRDefault="00026384" w:rsidP="00BA67FA">
      <w:pPr>
        <w:rPr>
          <w:rFonts w:ascii="Calibri" w:hAnsi="Calibri" w:cs="Calibri"/>
          <w:sz w:val="22"/>
          <w:szCs w:val="22"/>
        </w:rPr>
      </w:pPr>
      <w:r w:rsidRPr="00BA67FA">
        <w:rPr>
          <w:rFonts w:ascii="Calibri" w:hAnsi="Calibri" w:cs="Calibri"/>
          <w:sz w:val="22"/>
          <w:szCs w:val="22"/>
        </w:rPr>
        <w:t xml:space="preserve">High school diploma or </w:t>
      </w:r>
      <w:r w:rsidR="00BA67FA">
        <w:rPr>
          <w:rFonts w:ascii="Calibri" w:hAnsi="Calibri" w:cs="Calibri"/>
          <w:sz w:val="22"/>
          <w:szCs w:val="22"/>
        </w:rPr>
        <w:t xml:space="preserve">equivalent </w:t>
      </w:r>
      <w:proofErr w:type="gramStart"/>
      <w:r w:rsidRPr="00BA67FA">
        <w:rPr>
          <w:rFonts w:ascii="Calibri" w:hAnsi="Calibri" w:cs="Calibri"/>
          <w:b/>
          <w:bCs/>
          <w:sz w:val="22"/>
          <w:szCs w:val="22"/>
        </w:rPr>
        <w:t>AND</w:t>
      </w:r>
      <w:r w:rsidR="00BA67FA">
        <w:rPr>
          <w:rFonts w:ascii="Calibri" w:hAnsi="Calibri" w:cs="Calibri"/>
          <w:sz w:val="22"/>
          <w:szCs w:val="22"/>
        </w:rPr>
        <w:t>;</w:t>
      </w:r>
      <w:proofErr w:type="gramEnd"/>
    </w:p>
    <w:p w14:paraId="66A92890" w14:textId="77777777" w:rsidR="00026384" w:rsidRPr="00BA67FA" w:rsidRDefault="00026384" w:rsidP="00BA67FA">
      <w:pPr>
        <w:rPr>
          <w:rFonts w:ascii="Calibri" w:hAnsi="Calibri" w:cs="Calibri"/>
          <w:sz w:val="22"/>
          <w:szCs w:val="22"/>
        </w:rPr>
      </w:pPr>
    </w:p>
    <w:p w14:paraId="02860BCF" w14:textId="77777777" w:rsidR="00026384" w:rsidRPr="00BA67FA" w:rsidRDefault="00026384" w:rsidP="00BA67FA">
      <w:pPr>
        <w:numPr>
          <w:ilvl w:val="0"/>
          <w:numId w:val="5"/>
        </w:numPr>
        <w:ind w:left="720" w:hanging="360"/>
        <w:rPr>
          <w:rFonts w:ascii="Calibri" w:hAnsi="Calibri" w:cs="Calibri"/>
          <w:sz w:val="22"/>
          <w:szCs w:val="22"/>
        </w:rPr>
      </w:pPr>
      <w:proofErr w:type="gramStart"/>
      <w:r w:rsidRPr="00BA67FA">
        <w:rPr>
          <w:rFonts w:ascii="Calibri" w:hAnsi="Calibri" w:cs="Calibri"/>
          <w:sz w:val="22"/>
          <w:szCs w:val="22"/>
        </w:rPr>
        <w:t>Associate's degree in Human Services or Business Administration</w:t>
      </w:r>
      <w:proofErr w:type="gramEnd"/>
      <w:r w:rsidRPr="00BA67FA">
        <w:rPr>
          <w:rFonts w:ascii="Calibri" w:hAnsi="Calibri" w:cs="Calibri"/>
          <w:sz w:val="22"/>
          <w:szCs w:val="22"/>
        </w:rPr>
        <w:t xml:space="preserve"> or a related area</w:t>
      </w:r>
      <w:r w:rsidR="00BA67FA">
        <w:rPr>
          <w:rFonts w:ascii="Calibri" w:hAnsi="Calibri" w:cs="Calibri"/>
          <w:sz w:val="22"/>
          <w:szCs w:val="22"/>
        </w:rPr>
        <w:t xml:space="preserve">, </w:t>
      </w:r>
      <w:r w:rsidR="00BA67FA" w:rsidRPr="00BA67FA">
        <w:rPr>
          <w:rFonts w:ascii="Calibri" w:hAnsi="Calibri" w:cs="Calibri"/>
          <w:b/>
          <w:bCs/>
          <w:sz w:val="22"/>
          <w:szCs w:val="22"/>
        </w:rPr>
        <w:t>PLUS</w:t>
      </w:r>
      <w:r w:rsidR="00BA67FA">
        <w:rPr>
          <w:rFonts w:ascii="Calibri" w:hAnsi="Calibri" w:cs="Calibri"/>
          <w:sz w:val="22"/>
          <w:szCs w:val="22"/>
        </w:rPr>
        <w:t xml:space="preserve"> t</w:t>
      </w:r>
      <w:r w:rsidRPr="00BA67FA">
        <w:rPr>
          <w:rFonts w:ascii="Calibri" w:hAnsi="Calibri" w:cs="Calibri"/>
          <w:sz w:val="22"/>
          <w:szCs w:val="22"/>
        </w:rPr>
        <w:t>wo (2) years of work experience involving explaining complex information and making determinations based on complex rules, guidelines or procedures, in fields such as, but not limited to, social services, financial aid, insurance claim investigation, employment and training intake, mortgage origination, housing eligibility intake.</w:t>
      </w:r>
    </w:p>
    <w:p w14:paraId="6B7FC276" w14:textId="77777777" w:rsidR="00026384" w:rsidRPr="00BA67FA" w:rsidRDefault="00026384" w:rsidP="00BA67FA">
      <w:pPr>
        <w:rPr>
          <w:rFonts w:ascii="Calibri" w:hAnsi="Calibri" w:cs="Calibri"/>
          <w:b/>
          <w:bCs/>
          <w:sz w:val="22"/>
          <w:szCs w:val="22"/>
        </w:rPr>
      </w:pPr>
      <w:r w:rsidRPr="00BA67FA">
        <w:rPr>
          <w:rFonts w:ascii="Calibri" w:hAnsi="Calibri" w:cs="Calibri"/>
          <w:b/>
          <w:bCs/>
          <w:sz w:val="22"/>
          <w:szCs w:val="22"/>
        </w:rPr>
        <w:t>OR</w:t>
      </w:r>
    </w:p>
    <w:p w14:paraId="1F5426E7" w14:textId="77777777" w:rsidR="005F63BA" w:rsidRPr="00BA67FA" w:rsidRDefault="005F63BA" w:rsidP="00BA67FA">
      <w:pPr>
        <w:rPr>
          <w:rFonts w:ascii="Calibri" w:hAnsi="Calibri" w:cs="Calibri"/>
          <w:sz w:val="22"/>
          <w:szCs w:val="22"/>
        </w:rPr>
      </w:pPr>
    </w:p>
    <w:p w14:paraId="7A652409" w14:textId="77777777" w:rsidR="00026384" w:rsidRPr="00BA67FA" w:rsidRDefault="00026384" w:rsidP="00BA67FA">
      <w:pPr>
        <w:numPr>
          <w:ilvl w:val="0"/>
          <w:numId w:val="5"/>
        </w:numPr>
        <w:rPr>
          <w:rFonts w:ascii="Calibri" w:hAnsi="Calibri" w:cs="Calibri"/>
          <w:sz w:val="22"/>
          <w:szCs w:val="22"/>
        </w:rPr>
      </w:pPr>
      <w:r w:rsidRPr="00BA67FA">
        <w:rPr>
          <w:rFonts w:ascii="Calibri" w:hAnsi="Calibri" w:cs="Calibri"/>
          <w:sz w:val="22"/>
          <w:szCs w:val="22"/>
        </w:rPr>
        <w:t xml:space="preserve">Four (4) years of work experience as described in </w:t>
      </w:r>
      <w:proofErr w:type="gramStart"/>
      <w:r w:rsidRPr="00BA67FA">
        <w:rPr>
          <w:rFonts w:ascii="Calibri" w:hAnsi="Calibri" w:cs="Calibri"/>
          <w:sz w:val="22"/>
          <w:szCs w:val="22"/>
        </w:rPr>
        <w:t>I.</w:t>
      </w:r>
      <w:proofErr w:type="gramEnd"/>
    </w:p>
    <w:p w14:paraId="15246F59" w14:textId="77777777" w:rsidR="005F63BA" w:rsidRPr="00BA67FA" w:rsidRDefault="005F63BA" w:rsidP="00BA67FA">
      <w:pPr>
        <w:rPr>
          <w:rFonts w:ascii="Calibri" w:hAnsi="Calibri" w:cs="Calibri"/>
          <w:sz w:val="22"/>
          <w:szCs w:val="22"/>
        </w:rPr>
      </w:pPr>
    </w:p>
    <w:p w14:paraId="31D06966" w14:textId="77777777" w:rsidR="00026384" w:rsidRPr="00BA67FA" w:rsidRDefault="00026384" w:rsidP="00BA67FA">
      <w:pPr>
        <w:rPr>
          <w:rFonts w:ascii="Calibri" w:hAnsi="Calibri" w:cs="Calibri"/>
          <w:b/>
          <w:bCs/>
          <w:sz w:val="22"/>
          <w:szCs w:val="22"/>
          <w:u w:val="single"/>
        </w:rPr>
      </w:pPr>
      <w:r w:rsidRPr="00BA67FA">
        <w:rPr>
          <w:rFonts w:ascii="Calibri" w:hAnsi="Calibri" w:cs="Calibri"/>
          <w:b/>
          <w:bCs/>
          <w:sz w:val="22"/>
          <w:szCs w:val="22"/>
          <w:u w:val="single"/>
        </w:rPr>
        <w:t>SPECIAL REQUIREMENT WHEN ASSIGNED TO PUBLIC HOUSING:</w:t>
      </w:r>
    </w:p>
    <w:p w14:paraId="23682D25" w14:textId="77777777" w:rsidR="00026384" w:rsidRPr="00BA67FA" w:rsidRDefault="002D01EB" w:rsidP="002D01EB">
      <w:pPr>
        <w:rPr>
          <w:rFonts w:ascii="Calibri" w:hAnsi="Calibri" w:cs="Calibri"/>
          <w:sz w:val="22"/>
          <w:szCs w:val="22"/>
        </w:rPr>
      </w:pPr>
      <w:r w:rsidRPr="00310B90">
        <w:rPr>
          <w:rFonts w:ascii="Calibri" w:hAnsi="Calibri" w:cs="Calibri"/>
          <w:sz w:val="22"/>
          <w:szCs w:val="22"/>
        </w:rPr>
        <w:t xml:space="preserve">Possession of a Class D New York State Motor Vehicle Operator's license at time of appointment, </w:t>
      </w:r>
      <w:r>
        <w:rPr>
          <w:rFonts w:ascii="Calibri" w:hAnsi="Calibri" w:cs="Calibri"/>
          <w:sz w:val="22"/>
          <w:szCs w:val="22"/>
        </w:rPr>
        <w:t>which must be maintained</w:t>
      </w:r>
      <w:r w:rsidRPr="00310B90">
        <w:rPr>
          <w:rFonts w:ascii="Calibri" w:hAnsi="Calibri" w:cs="Calibri"/>
          <w:sz w:val="22"/>
          <w:szCs w:val="22"/>
        </w:rPr>
        <w:t xml:space="preserve"> throughout tenure in this title.</w:t>
      </w:r>
    </w:p>
    <w:p w14:paraId="6E98BC08" w14:textId="77777777" w:rsidR="00026384" w:rsidRPr="00BA67FA" w:rsidRDefault="00026384" w:rsidP="00BA67FA">
      <w:pPr>
        <w:rPr>
          <w:rFonts w:ascii="Calibri" w:hAnsi="Calibri" w:cs="Calibri"/>
          <w:sz w:val="22"/>
          <w:szCs w:val="22"/>
        </w:rPr>
      </w:pPr>
    </w:p>
    <w:p w14:paraId="747265B4" w14:textId="77777777" w:rsidR="00026384" w:rsidRPr="00BA67FA" w:rsidRDefault="00026384" w:rsidP="00BA67FA">
      <w:pPr>
        <w:rPr>
          <w:rFonts w:ascii="Calibri" w:hAnsi="Calibri" w:cs="Calibri"/>
          <w:sz w:val="22"/>
          <w:szCs w:val="22"/>
        </w:rPr>
      </w:pPr>
      <w:r w:rsidRPr="00BA67FA">
        <w:rPr>
          <w:rFonts w:ascii="Calibri" w:hAnsi="Calibri" w:cs="Calibri"/>
          <w:sz w:val="22"/>
          <w:szCs w:val="22"/>
        </w:rPr>
        <w:t>ADOPTED</w:t>
      </w:r>
      <w:proofErr w:type="gramStart"/>
      <w:r w:rsidRPr="00BA67FA">
        <w:rPr>
          <w:rFonts w:ascii="Calibri" w:hAnsi="Calibri" w:cs="Calibri"/>
          <w:sz w:val="22"/>
          <w:szCs w:val="22"/>
        </w:rPr>
        <w:t xml:space="preserve">: </w:t>
      </w:r>
      <w:r w:rsidRPr="00BA67FA">
        <w:rPr>
          <w:rFonts w:ascii="Calibri" w:hAnsi="Calibri" w:cs="Calibri"/>
          <w:sz w:val="22"/>
          <w:szCs w:val="22"/>
        </w:rPr>
        <w:tab/>
        <w:t>FEBRUARY</w:t>
      </w:r>
      <w:proofErr w:type="gramEnd"/>
      <w:r w:rsidRPr="00BA67FA">
        <w:rPr>
          <w:rFonts w:ascii="Calibri" w:hAnsi="Calibri" w:cs="Calibri"/>
          <w:sz w:val="22"/>
          <w:szCs w:val="22"/>
        </w:rPr>
        <w:t xml:space="preserve"> 1, 1990</w:t>
      </w:r>
    </w:p>
    <w:p w14:paraId="63B4B2AF" w14:textId="77777777" w:rsidR="00026384" w:rsidRPr="00BA67FA" w:rsidRDefault="00026384" w:rsidP="00BA67FA">
      <w:pPr>
        <w:rPr>
          <w:rFonts w:ascii="Calibri" w:hAnsi="Calibri" w:cs="Calibri"/>
          <w:sz w:val="22"/>
          <w:szCs w:val="22"/>
        </w:rPr>
      </w:pPr>
      <w:r w:rsidRPr="00BA67FA">
        <w:rPr>
          <w:rFonts w:ascii="Calibri" w:hAnsi="Calibri" w:cs="Calibri"/>
          <w:sz w:val="22"/>
          <w:szCs w:val="22"/>
        </w:rPr>
        <w:t>REVISED</w:t>
      </w:r>
      <w:proofErr w:type="gramStart"/>
      <w:r w:rsidRPr="00BA67FA">
        <w:rPr>
          <w:rFonts w:ascii="Calibri" w:hAnsi="Calibri" w:cs="Calibri"/>
          <w:sz w:val="22"/>
          <w:szCs w:val="22"/>
        </w:rPr>
        <w:t>:</w:t>
      </w:r>
      <w:r w:rsidRPr="00BA67FA">
        <w:rPr>
          <w:rFonts w:ascii="Calibri" w:hAnsi="Calibri" w:cs="Calibri"/>
          <w:sz w:val="22"/>
          <w:szCs w:val="22"/>
        </w:rPr>
        <w:tab/>
      </w:r>
      <w:r w:rsidRPr="00BA67FA">
        <w:rPr>
          <w:rFonts w:ascii="Calibri" w:hAnsi="Calibri" w:cs="Calibri"/>
          <w:sz w:val="22"/>
          <w:szCs w:val="22"/>
        </w:rPr>
        <w:tab/>
        <w:t>MAY</w:t>
      </w:r>
      <w:proofErr w:type="gramEnd"/>
      <w:r w:rsidRPr="00BA67FA">
        <w:rPr>
          <w:rFonts w:ascii="Calibri" w:hAnsi="Calibri" w:cs="Calibri"/>
          <w:sz w:val="22"/>
          <w:szCs w:val="22"/>
        </w:rPr>
        <w:t xml:space="preserve"> 8, 1997</w:t>
      </w:r>
    </w:p>
    <w:p w14:paraId="2637CD00" w14:textId="77777777" w:rsidR="00026384" w:rsidRPr="00BA67FA" w:rsidRDefault="00026384" w:rsidP="00BA67FA">
      <w:pPr>
        <w:rPr>
          <w:rFonts w:ascii="Calibri" w:hAnsi="Calibri" w:cs="Calibri"/>
          <w:sz w:val="22"/>
          <w:szCs w:val="22"/>
        </w:rPr>
      </w:pPr>
      <w:r w:rsidRPr="00BA67FA">
        <w:rPr>
          <w:rFonts w:ascii="Calibri" w:hAnsi="Calibri" w:cs="Calibri"/>
          <w:sz w:val="22"/>
          <w:szCs w:val="22"/>
        </w:rPr>
        <w:t>REVISED</w:t>
      </w:r>
      <w:proofErr w:type="gramStart"/>
      <w:r w:rsidRPr="00BA67FA">
        <w:rPr>
          <w:rFonts w:ascii="Calibri" w:hAnsi="Calibri" w:cs="Calibri"/>
          <w:sz w:val="22"/>
          <w:szCs w:val="22"/>
        </w:rPr>
        <w:t>:</w:t>
      </w:r>
      <w:r w:rsidRPr="00BA67FA">
        <w:rPr>
          <w:rFonts w:ascii="Calibri" w:hAnsi="Calibri" w:cs="Calibri"/>
          <w:sz w:val="22"/>
          <w:szCs w:val="22"/>
        </w:rPr>
        <w:tab/>
      </w:r>
      <w:r w:rsidRPr="00BA67FA">
        <w:rPr>
          <w:rFonts w:ascii="Calibri" w:hAnsi="Calibri" w:cs="Calibri"/>
          <w:sz w:val="22"/>
          <w:szCs w:val="22"/>
        </w:rPr>
        <w:tab/>
        <w:t>NOVEMBER</w:t>
      </w:r>
      <w:proofErr w:type="gramEnd"/>
      <w:r w:rsidRPr="00BA67FA">
        <w:rPr>
          <w:rFonts w:ascii="Calibri" w:hAnsi="Calibri" w:cs="Calibri"/>
          <w:sz w:val="22"/>
          <w:szCs w:val="22"/>
        </w:rPr>
        <w:t xml:space="preserve"> 17, 2005         </w:t>
      </w:r>
      <w:proofErr w:type="gramStart"/>
      <w:r w:rsidRPr="00BA67FA">
        <w:rPr>
          <w:rFonts w:ascii="Calibri" w:hAnsi="Calibri" w:cs="Calibri"/>
          <w:sz w:val="22"/>
          <w:szCs w:val="22"/>
        </w:rPr>
        <w:t xml:space="preserve">   (</w:t>
      </w:r>
      <w:proofErr w:type="gramEnd"/>
      <w:r w:rsidRPr="00BA67FA">
        <w:rPr>
          <w:rFonts w:ascii="Calibri" w:hAnsi="Calibri" w:cs="Calibri"/>
          <w:sz w:val="22"/>
          <w:szCs w:val="22"/>
        </w:rPr>
        <w:t>Formerly: Housing Assistant I and Housing Assistant II)</w:t>
      </w:r>
    </w:p>
    <w:p w14:paraId="45C04248" w14:textId="77777777" w:rsidR="00026384" w:rsidRPr="00BA67FA" w:rsidRDefault="00026384" w:rsidP="00BA67FA">
      <w:pPr>
        <w:rPr>
          <w:rFonts w:ascii="Calibri" w:hAnsi="Calibri" w:cs="Calibri"/>
          <w:sz w:val="22"/>
          <w:szCs w:val="22"/>
        </w:rPr>
      </w:pPr>
      <w:r w:rsidRPr="00BA67FA">
        <w:rPr>
          <w:rFonts w:ascii="Calibri" w:hAnsi="Calibri" w:cs="Calibri"/>
          <w:sz w:val="22"/>
          <w:szCs w:val="22"/>
        </w:rPr>
        <w:t>REVIEWED</w:t>
      </w:r>
      <w:proofErr w:type="gramStart"/>
      <w:r w:rsidRPr="00BA67FA">
        <w:rPr>
          <w:rFonts w:ascii="Calibri" w:hAnsi="Calibri" w:cs="Calibri"/>
          <w:sz w:val="22"/>
          <w:szCs w:val="22"/>
        </w:rPr>
        <w:t xml:space="preserve">: </w:t>
      </w:r>
      <w:r w:rsidRPr="00BA67FA">
        <w:rPr>
          <w:rFonts w:ascii="Calibri" w:hAnsi="Calibri" w:cs="Calibri"/>
          <w:sz w:val="22"/>
          <w:szCs w:val="22"/>
        </w:rPr>
        <w:tab/>
        <w:t>DECEMBER</w:t>
      </w:r>
      <w:proofErr w:type="gramEnd"/>
      <w:r w:rsidRPr="00BA67FA">
        <w:rPr>
          <w:rFonts w:ascii="Calibri" w:hAnsi="Calibri" w:cs="Calibri"/>
          <w:sz w:val="22"/>
          <w:szCs w:val="22"/>
        </w:rPr>
        <w:t xml:space="preserve"> 28, 2010</w:t>
      </w:r>
    </w:p>
    <w:p w14:paraId="7BBB905B" w14:textId="77777777" w:rsidR="00026384" w:rsidRPr="00BA67FA" w:rsidRDefault="00026384" w:rsidP="00BA67FA">
      <w:pPr>
        <w:rPr>
          <w:rFonts w:ascii="Calibri" w:hAnsi="Calibri" w:cs="Calibri"/>
          <w:sz w:val="22"/>
          <w:szCs w:val="22"/>
        </w:rPr>
      </w:pPr>
      <w:r w:rsidRPr="00BA67FA">
        <w:rPr>
          <w:rFonts w:ascii="Calibri" w:hAnsi="Calibri" w:cs="Calibri"/>
          <w:sz w:val="22"/>
          <w:szCs w:val="22"/>
        </w:rPr>
        <w:t>REVISED</w:t>
      </w:r>
      <w:proofErr w:type="gramStart"/>
      <w:r w:rsidRPr="00BA67FA">
        <w:rPr>
          <w:rFonts w:ascii="Calibri" w:hAnsi="Calibri" w:cs="Calibri"/>
          <w:sz w:val="22"/>
          <w:szCs w:val="22"/>
        </w:rPr>
        <w:t xml:space="preserve">:   </w:t>
      </w:r>
      <w:r w:rsidRPr="00BA67FA">
        <w:rPr>
          <w:rFonts w:ascii="Calibri" w:hAnsi="Calibri" w:cs="Calibri"/>
          <w:sz w:val="22"/>
          <w:szCs w:val="22"/>
        </w:rPr>
        <w:tab/>
        <w:t>DECEMBER</w:t>
      </w:r>
      <w:proofErr w:type="gramEnd"/>
      <w:r w:rsidRPr="00BA67FA">
        <w:rPr>
          <w:rFonts w:ascii="Calibri" w:hAnsi="Calibri" w:cs="Calibri"/>
          <w:sz w:val="22"/>
          <w:szCs w:val="22"/>
        </w:rPr>
        <w:t xml:space="preserve"> 19, 2013</w:t>
      </w:r>
    </w:p>
    <w:p w14:paraId="659DE8D8" w14:textId="77777777" w:rsidR="00026384" w:rsidRPr="00BA67FA" w:rsidRDefault="00026384" w:rsidP="00BA67FA">
      <w:pPr>
        <w:rPr>
          <w:rFonts w:ascii="Calibri" w:hAnsi="Calibri" w:cs="Calibri"/>
          <w:sz w:val="22"/>
          <w:szCs w:val="22"/>
        </w:rPr>
      </w:pPr>
      <w:r w:rsidRPr="00BA67FA">
        <w:rPr>
          <w:rFonts w:ascii="Calibri" w:hAnsi="Calibri" w:cs="Calibri"/>
          <w:sz w:val="22"/>
          <w:szCs w:val="22"/>
        </w:rPr>
        <w:t>REVISED</w:t>
      </w:r>
      <w:proofErr w:type="gramStart"/>
      <w:r w:rsidRPr="00BA67FA">
        <w:rPr>
          <w:rFonts w:ascii="Calibri" w:hAnsi="Calibri" w:cs="Calibri"/>
          <w:sz w:val="22"/>
          <w:szCs w:val="22"/>
        </w:rPr>
        <w:t>:</w:t>
      </w:r>
      <w:r w:rsidRPr="00BA67FA">
        <w:rPr>
          <w:rFonts w:ascii="Calibri" w:hAnsi="Calibri" w:cs="Calibri"/>
          <w:sz w:val="22"/>
          <w:szCs w:val="22"/>
        </w:rPr>
        <w:tab/>
      </w:r>
      <w:r w:rsidRPr="00BA67FA">
        <w:rPr>
          <w:rFonts w:ascii="Calibri" w:hAnsi="Calibri" w:cs="Calibri"/>
          <w:sz w:val="22"/>
          <w:szCs w:val="22"/>
        </w:rPr>
        <w:tab/>
      </w:r>
      <w:r w:rsidR="00C3282A" w:rsidRPr="00BA67FA">
        <w:rPr>
          <w:rFonts w:ascii="Calibri" w:hAnsi="Calibri" w:cs="Calibri"/>
          <w:sz w:val="22"/>
          <w:szCs w:val="22"/>
        </w:rPr>
        <w:t>JULY</w:t>
      </w:r>
      <w:proofErr w:type="gramEnd"/>
      <w:r w:rsidR="00C3282A" w:rsidRPr="00BA67FA">
        <w:rPr>
          <w:rFonts w:ascii="Calibri" w:hAnsi="Calibri" w:cs="Calibri"/>
          <w:sz w:val="22"/>
          <w:szCs w:val="22"/>
        </w:rPr>
        <w:t xml:space="preserve"> 23, 2015</w:t>
      </w:r>
    </w:p>
    <w:p w14:paraId="75FA94FC" w14:textId="77777777" w:rsidR="005E3CDE" w:rsidRPr="00BA67FA" w:rsidRDefault="005E3CDE" w:rsidP="00BA67FA">
      <w:pPr>
        <w:rPr>
          <w:rFonts w:ascii="Calibri" w:hAnsi="Calibri" w:cs="Calibri"/>
          <w:sz w:val="22"/>
          <w:szCs w:val="22"/>
        </w:rPr>
      </w:pPr>
    </w:p>
    <w:sectPr w:rsidR="005E3CDE" w:rsidRPr="00BA67FA" w:rsidSect="00BA67FA">
      <w:headerReference w:type="default" r:id="rId7"/>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F2E5F" w14:textId="77777777" w:rsidR="00AC527B" w:rsidRDefault="00AC527B" w:rsidP="00AC527B">
      <w:r>
        <w:separator/>
      </w:r>
    </w:p>
  </w:endnote>
  <w:endnote w:type="continuationSeparator" w:id="0">
    <w:p w14:paraId="79C9D663" w14:textId="77777777" w:rsidR="00AC527B" w:rsidRDefault="00AC527B" w:rsidP="00AC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34104" w14:textId="77777777" w:rsidR="00AC527B" w:rsidRDefault="00AC527B" w:rsidP="00AC527B">
      <w:r>
        <w:separator/>
      </w:r>
    </w:p>
  </w:footnote>
  <w:footnote w:type="continuationSeparator" w:id="0">
    <w:p w14:paraId="4038E4CF" w14:textId="77777777" w:rsidR="00AC527B" w:rsidRDefault="00AC527B" w:rsidP="00AC5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6AB7" w14:textId="77777777" w:rsidR="00AC527B" w:rsidRDefault="00AC527B">
    <w:pPr>
      <w:pStyle w:val="Header"/>
      <w:jc w:val="right"/>
    </w:pPr>
    <w:r>
      <w:fldChar w:fldCharType="begin"/>
    </w:r>
    <w:r>
      <w:instrText xml:space="preserve"> PAGE   \* MERGEFORMAT </w:instrText>
    </w:r>
    <w:r>
      <w:fldChar w:fldCharType="separate"/>
    </w:r>
    <w:r>
      <w:rPr>
        <w:noProof/>
      </w:rPr>
      <w:t>2</w:t>
    </w:r>
    <w:r>
      <w:rPr>
        <w:noProof/>
      </w:rPr>
      <w:fldChar w:fldCharType="end"/>
    </w:r>
  </w:p>
  <w:p w14:paraId="0CA908A5" w14:textId="77777777" w:rsidR="00AC527B" w:rsidRDefault="00AC5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20DF"/>
    <w:multiLevelType w:val="hybridMultilevel"/>
    <w:tmpl w:val="6632F7EA"/>
    <w:lvl w:ilvl="0" w:tplc="AC34CB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BA67D7"/>
    <w:multiLevelType w:val="hybridMultilevel"/>
    <w:tmpl w:val="3F32B04E"/>
    <w:lvl w:ilvl="0" w:tplc="5B60FE44">
      <w:start w:val="1"/>
      <w:numFmt w:val="decimal"/>
      <w:lvlText w:val="%1."/>
      <w:lvlJc w:val="left"/>
      <w:pPr>
        <w:ind w:left="93" w:hanging="360"/>
      </w:pPr>
      <w:rPr>
        <w:rFonts w:hint="default"/>
      </w:rPr>
    </w:lvl>
    <w:lvl w:ilvl="1" w:tplc="04090019" w:tentative="1">
      <w:start w:val="1"/>
      <w:numFmt w:val="lowerLetter"/>
      <w:lvlText w:val="%2."/>
      <w:lvlJc w:val="left"/>
      <w:pPr>
        <w:ind w:left="813" w:hanging="360"/>
      </w:pPr>
    </w:lvl>
    <w:lvl w:ilvl="2" w:tplc="0409001B" w:tentative="1">
      <w:start w:val="1"/>
      <w:numFmt w:val="lowerRoman"/>
      <w:lvlText w:val="%3."/>
      <w:lvlJc w:val="right"/>
      <w:pPr>
        <w:ind w:left="1533" w:hanging="180"/>
      </w:pPr>
    </w:lvl>
    <w:lvl w:ilvl="3" w:tplc="0409000F" w:tentative="1">
      <w:start w:val="1"/>
      <w:numFmt w:val="decimal"/>
      <w:lvlText w:val="%4."/>
      <w:lvlJc w:val="left"/>
      <w:pPr>
        <w:ind w:left="2253" w:hanging="360"/>
      </w:pPr>
    </w:lvl>
    <w:lvl w:ilvl="4" w:tplc="04090019" w:tentative="1">
      <w:start w:val="1"/>
      <w:numFmt w:val="lowerLetter"/>
      <w:lvlText w:val="%5."/>
      <w:lvlJc w:val="left"/>
      <w:pPr>
        <w:ind w:left="2973" w:hanging="360"/>
      </w:pPr>
    </w:lvl>
    <w:lvl w:ilvl="5" w:tplc="0409001B" w:tentative="1">
      <w:start w:val="1"/>
      <w:numFmt w:val="lowerRoman"/>
      <w:lvlText w:val="%6."/>
      <w:lvlJc w:val="right"/>
      <w:pPr>
        <w:ind w:left="3693" w:hanging="180"/>
      </w:pPr>
    </w:lvl>
    <w:lvl w:ilvl="6" w:tplc="0409000F" w:tentative="1">
      <w:start w:val="1"/>
      <w:numFmt w:val="decimal"/>
      <w:lvlText w:val="%7."/>
      <w:lvlJc w:val="left"/>
      <w:pPr>
        <w:ind w:left="4413" w:hanging="360"/>
      </w:pPr>
    </w:lvl>
    <w:lvl w:ilvl="7" w:tplc="04090019" w:tentative="1">
      <w:start w:val="1"/>
      <w:numFmt w:val="lowerLetter"/>
      <w:lvlText w:val="%8."/>
      <w:lvlJc w:val="left"/>
      <w:pPr>
        <w:ind w:left="5133" w:hanging="360"/>
      </w:pPr>
    </w:lvl>
    <w:lvl w:ilvl="8" w:tplc="0409001B" w:tentative="1">
      <w:start w:val="1"/>
      <w:numFmt w:val="lowerRoman"/>
      <w:lvlText w:val="%9."/>
      <w:lvlJc w:val="right"/>
      <w:pPr>
        <w:ind w:left="5853" w:hanging="180"/>
      </w:pPr>
    </w:lvl>
  </w:abstractNum>
  <w:abstractNum w:abstractNumId="2" w15:restartNumberingAfterBreak="0">
    <w:nsid w:val="1E4919EE"/>
    <w:multiLevelType w:val="hybridMultilevel"/>
    <w:tmpl w:val="D1D8F32C"/>
    <w:lvl w:ilvl="0" w:tplc="AC34CB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5F5C4A"/>
    <w:multiLevelType w:val="hybridMultilevel"/>
    <w:tmpl w:val="B6D20936"/>
    <w:lvl w:ilvl="0" w:tplc="AC34CB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A16729"/>
    <w:multiLevelType w:val="hybridMultilevel"/>
    <w:tmpl w:val="F8102B1E"/>
    <w:lvl w:ilvl="0" w:tplc="52A8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2352058">
    <w:abstractNumId w:val="1"/>
  </w:num>
  <w:num w:numId="2" w16cid:durableId="1533881244">
    <w:abstractNumId w:val="0"/>
  </w:num>
  <w:num w:numId="3" w16cid:durableId="1097361053">
    <w:abstractNumId w:val="2"/>
  </w:num>
  <w:num w:numId="4" w16cid:durableId="1589390742">
    <w:abstractNumId w:val="3"/>
  </w:num>
  <w:num w:numId="5" w16cid:durableId="277686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6384"/>
    <w:rsid w:val="00026384"/>
    <w:rsid w:val="00076DFB"/>
    <w:rsid w:val="000862C7"/>
    <w:rsid w:val="000A2F1A"/>
    <w:rsid w:val="001C0D64"/>
    <w:rsid w:val="002D01EB"/>
    <w:rsid w:val="00312617"/>
    <w:rsid w:val="003831CC"/>
    <w:rsid w:val="004A6DC3"/>
    <w:rsid w:val="004B5656"/>
    <w:rsid w:val="004C29EC"/>
    <w:rsid w:val="005946DF"/>
    <w:rsid w:val="005E3CDE"/>
    <w:rsid w:val="005F63BA"/>
    <w:rsid w:val="006535A7"/>
    <w:rsid w:val="0074517E"/>
    <w:rsid w:val="008050DE"/>
    <w:rsid w:val="00812F06"/>
    <w:rsid w:val="00820FF0"/>
    <w:rsid w:val="008E2E33"/>
    <w:rsid w:val="00924545"/>
    <w:rsid w:val="0097257C"/>
    <w:rsid w:val="00A51AAE"/>
    <w:rsid w:val="00A60B5B"/>
    <w:rsid w:val="00AC527B"/>
    <w:rsid w:val="00AF7EBF"/>
    <w:rsid w:val="00BA67FA"/>
    <w:rsid w:val="00BF177A"/>
    <w:rsid w:val="00C3282A"/>
    <w:rsid w:val="00C73071"/>
    <w:rsid w:val="00C77FBD"/>
    <w:rsid w:val="00F1780B"/>
    <w:rsid w:val="00F40FDB"/>
    <w:rsid w:val="00F56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BDDD1"/>
  <w15:chartTrackingRefBased/>
  <w15:docId w15:val="{43B25B89-B23A-4C3F-9D85-4F3E4E5E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384"/>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27B"/>
    <w:pPr>
      <w:tabs>
        <w:tab w:val="center" w:pos="4680"/>
        <w:tab w:val="right" w:pos="9360"/>
      </w:tabs>
    </w:pPr>
  </w:style>
  <w:style w:type="character" w:customStyle="1" w:styleId="HeaderChar">
    <w:name w:val="Header Char"/>
    <w:link w:val="Header"/>
    <w:uiPriority w:val="99"/>
    <w:rsid w:val="00AC527B"/>
    <w:rPr>
      <w:rFonts w:ascii="Times New Roman" w:eastAsia="Times New Roman" w:hAnsi="Times New Roman"/>
    </w:rPr>
  </w:style>
  <w:style w:type="paragraph" w:styleId="Footer">
    <w:name w:val="footer"/>
    <w:basedOn w:val="Normal"/>
    <w:link w:val="FooterChar"/>
    <w:uiPriority w:val="99"/>
    <w:unhideWhenUsed/>
    <w:rsid w:val="00AC527B"/>
    <w:pPr>
      <w:tabs>
        <w:tab w:val="center" w:pos="4680"/>
        <w:tab w:val="right" w:pos="9360"/>
      </w:tabs>
    </w:pPr>
  </w:style>
  <w:style w:type="character" w:customStyle="1" w:styleId="FooterChar">
    <w:name w:val="Footer Char"/>
    <w:link w:val="Footer"/>
    <w:uiPriority w:val="99"/>
    <w:rsid w:val="00AC527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Rochester Housing Authority</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bmaslowski</dc:creator>
  <cp:keywords/>
  <cp:lastModifiedBy>Peggy Robinson</cp:lastModifiedBy>
  <cp:revision>6</cp:revision>
  <dcterms:created xsi:type="dcterms:W3CDTF">2025-09-18T19:07:00Z</dcterms:created>
  <dcterms:modified xsi:type="dcterms:W3CDTF">2025-09-25T19:33:00Z</dcterms:modified>
</cp:coreProperties>
</file>